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0F06" w14:textId="4058EC96" w:rsidR="00844502" w:rsidRDefault="00844502"/>
    <w:p w14:paraId="30D653EA" w14:textId="1DA2DC34" w:rsidR="00844502" w:rsidRDefault="00844502">
      <w:bookmarkStart w:id="0" w:name="_Hlk10718867"/>
    </w:p>
    <w:p w14:paraId="70C5F2BE" w14:textId="6600F9A9" w:rsidR="00C34DEA" w:rsidRPr="00C04AC9" w:rsidRDefault="00C04AC9" w:rsidP="00844502">
      <w:pPr>
        <w:rPr>
          <w:b/>
          <w:i/>
          <w:iCs/>
          <w:sz w:val="40"/>
        </w:rPr>
      </w:pPr>
      <w:r w:rsidRPr="00C04AC9">
        <w:rPr>
          <w:b/>
          <w:i/>
          <w:iCs/>
          <w:sz w:val="40"/>
          <w:highlight w:val="yellow"/>
        </w:rPr>
        <w:t>SUN Civil Society Alliance / Regional Group</w:t>
      </w:r>
      <w:r w:rsidR="00844502" w:rsidRPr="00C04AC9">
        <w:rPr>
          <w:b/>
          <w:i/>
          <w:iCs/>
          <w:sz w:val="40"/>
        </w:rPr>
        <w:t xml:space="preserve"> </w:t>
      </w:r>
    </w:p>
    <w:p w14:paraId="162DA28C" w14:textId="33FC4A95" w:rsidR="00844502" w:rsidRPr="00D312D1" w:rsidRDefault="00844502" w:rsidP="00844502">
      <w:pPr>
        <w:rPr>
          <w:b/>
          <w:sz w:val="36"/>
        </w:rPr>
      </w:pPr>
      <w:r w:rsidRPr="00D312D1">
        <w:rPr>
          <w:b/>
          <w:sz w:val="36"/>
        </w:rPr>
        <w:t xml:space="preserve">Fundraising &amp; Sustainability Strategy </w:t>
      </w:r>
      <w:r w:rsidRPr="005C41E6">
        <w:rPr>
          <w:b/>
          <w:i/>
          <w:iCs/>
          <w:sz w:val="36"/>
          <w:highlight w:val="yellow"/>
        </w:rPr>
        <w:t>2020 – 2025</w:t>
      </w:r>
    </w:p>
    <w:p w14:paraId="220CACB0" w14:textId="77777777" w:rsidR="003A01D9" w:rsidRDefault="003A01D9" w:rsidP="00844502">
      <w:pPr>
        <w:rPr>
          <w:b/>
          <w:sz w:val="32"/>
        </w:rPr>
      </w:pPr>
    </w:p>
    <w:p w14:paraId="72CED13C" w14:textId="6FE43D32" w:rsidR="00C04F88" w:rsidRPr="00C34DEA" w:rsidRDefault="007B6A90" w:rsidP="00844502">
      <w:pPr>
        <w:rPr>
          <w:b/>
          <w:sz w:val="32"/>
        </w:rPr>
      </w:pPr>
      <w:r w:rsidRPr="00C34DEA">
        <w:rPr>
          <w:b/>
          <w:sz w:val="32"/>
        </w:rPr>
        <w:t xml:space="preserve">Introduction </w:t>
      </w:r>
    </w:p>
    <w:p w14:paraId="5F977FC9" w14:textId="1009D9E5" w:rsidR="00866306" w:rsidRDefault="009C3986" w:rsidP="00844502">
      <w:r>
        <w:t xml:space="preserve">This is the </w:t>
      </w:r>
      <w:r w:rsidR="00DF2AD1">
        <w:t>Fundraising</w:t>
      </w:r>
      <w:r>
        <w:t xml:space="preserve"> &amp; </w:t>
      </w:r>
      <w:r w:rsidR="00EE2864">
        <w:t>Sustainability</w:t>
      </w:r>
      <w:r>
        <w:t xml:space="preserve"> strategy for </w:t>
      </w:r>
      <w:r w:rsidRPr="005C41E6">
        <w:rPr>
          <w:i/>
          <w:iCs/>
          <w:highlight w:val="yellow"/>
        </w:rPr>
        <w:t>CSA Name</w:t>
      </w:r>
      <w:r w:rsidRPr="003A01D9">
        <w:t>.</w:t>
      </w:r>
      <w:r w:rsidRPr="00D1339B">
        <w:t xml:space="preserve"> </w:t>
      </w:r>
      <w:r>
        <w:t xml:space="preserve">This document will outline the </w:t>
      </w:r>
      <w:r w:rsidR="00FB010E">
        <w:t>r</w:t>
      </w:r>
      <w:r w:rsidR="00FB010E" w:rsidRPr="00FB010E">
        <w:t>esource mobilisation</w:t>
      </w:r>
      <w:r w:rsidR="003C3497">
        <w:t xml:space="preserve"> </w:t>
      </w:r>
      <w:r w:rsidR="003C3497" w:rsidRPr="003C3497">
        <w:t xml:space="preserve">model to diversify and increase the income streams of the </w:t>
      </w:r>
      <w:r w:rsidR="003C3497">
        <w:t>organisation</w:t>
      </w:r>
      <w:r w:rsidR="003C3497" w:rsidRPr="003C3497">
        <w:t xml:space="preserve"> and to build organizational resilience</w:t>
      </w:r>
      <w:r w:rsidR="003C3497">
        <w:t>.</w:t>
      </w:r>
      <w:r w:rsidR="00DF2AD1">
        <w:t xml:space="preserve"> </w:t>
      </w:r>
      <w:r w:rsidR="00BB6AE7">
        <w:t>Following these</w:t>
      </w:r>
      <w:r w:rsidR="00866306">
        <w:t xml:space="preserve"> key principles for the strategy</w:t>
      </w:r>
      <w:r w:rsidR="00BB6AE7">
        <w:t xml:space="preserve">, it </w:t>
      </w:r>
      <w:r w:rsidR="00866306">
        <w:t xml:space="preserve">will </w:t>
      </w:r>
      <w:r w:rsidR="00BB6AE7">
        <w:t>enable</w:t>
      </w:r>
      <w:r w:rsidR="00866306">
        <w:t xml:space="preserve"> </w:t>
      </w:r>
      <w:r w:rsidR="00866306" w:rsidRPr="005C41E6">
        <w:rPr>
          <w:i/>
          <w:iCs/>
          <w:highlight w:val="yellow"/>
        </w:rPr>
        <w:t>CSA Name</w:t>
      </w:r>
      <w:r w:rsidR="00866306">
        <w:rPr>
          <w:i/>
          <w:iCs/>
        </w:rPr>
        <w:t xml:space="preserve"> </w:t>
      </w:r>
      <w:r w:rsidR="00BB6AE7">
        <w:t>to</w:t>
      </w:r>
      <w:r w:rsidR="00866306">
        <w:t>;</w:t>
      </w:r>
    </w:p>
    <w:p w14:paraId="44A3D9C7" w14:textId="65DB9131" w:rsidR="00866306" w:rsidRDefault="00866306" w:rsidP="00844502">
      <w:r w:rsidRPr="000F1DCD">
        <w:rPr>
          <w:b/>
          <w:bCs/>
        </w:rPr>
        <w:t>Maximise Efficiency</w:t>
      </w:r>
      <w:r w:rsidR="008B71F9">
        <w:t xml:space="preserve"> – Through an integrated workplan which incorporates fundraising and sustainability in multiple workstreams and utilises the advantages of </w:t>
      </w:r>
      <w:r w:rsidR="00BB6AE7">
        <w:t>being a part of</w:t>
      </w:r>
      <w:r w:rsidR="008B71F9">
        <w:t xml:space="preserve"> the SUN </w:t>
      </w:r>
      <w:r w:rsidR="00BB6AE7">
        <w:t>Movement</w:t>
      </w:r>
    </w:p>
    <w:p w14:paraId="1456429D" w14:textId="77361219" w:rsidR="00866306" w:rsidRDefault="00866306" w:rsidP="00844502">
      <w:r w:rsidRPr="000F1DCD">
        <w:rPr>
          <w:b/>
          <w:bCs/>
        </w:rPr>
        <w:t>Raise Visibility</w:t>
      </w:r>
      <w:r w:rsidR="008B71F9">
        <w:t xml:space="preserve"> – </w:t>
      </w:r>
      <w:r w:rsidR="00BB6AE7">
        <w:t>With a strong communications plan, underpinning the fundraising work and strengthening the organisations voice</w:t>
      </w:r>
    </w:p>
    <w:p w14:paraId="3C39B8AF" w14:textId="58BA486C" w:rsidR="00866306" w:rsidRDefault="00866306" w:rsidP="00844502">
      <w:r w:rsidRPr="000F1DCD">
        <w:rPr>
          <w:b/>
          <w:bCs/>
        </w:rPr>
        <w:t>Build a Compelling Case</w:t>
      </w:r>
      <w:r>
        <w:t xml:space="preserve"> </w:t>
      </w:r>
      <w:r w:rsidR="008B71F9">
        <w:t>–</w:t>
      </w:r>
      <w:r w:rsidR="00BB6AE7">
        <w:t xml:space="preserve"> By establishing their unique selling points and </w:t>
      </w:r>
      <w:r w:rsidR="000F1DCD">
        <w:t>showcasing their work in a powerful and effective way</w:t>
      </w:r>
    </w:p>
    <w:p w14:paraId="3D9C1DE6" w14:textId="4D4B49C0" w:rsidR="009C3986" w:rsidRDefault="000F1DCD" w:rsidP="00844502">
      <w:r w:rsidRPr="000F1DCD">
        <w:rPr>
          <w:b/>
          <w:bCs/>
        </w:rPr>
        <w:t xml:space="preserve">Establish </w:t>
      </w:r>
      <w:r w:rsidR="00866306" w:rsidRPr="000F1DCD">
        <w:rPr>
          <w:b/>
          <w:bCs/>
        </w:rPr>
        <w:t xml:space="preserve">Strategic </w:t>
      </w:r>
      <w:r w:rsidRPr="000F1DCD">
        <w:rPr>
          <w:b/>
          <w:bCs/>
        </w:rPr>
        <w:t>P</w:t>
      </w:r>
      <w:r w:rsidR="00866306" w:rsidRPr="000F1DCD">
        <w:rPr>
          <w:b/>
          <w:bCs/>
        </w:rPr>
        <w:t>artnerships</w:t>
      </w:r>
      <w:r w:rsidR="008B71F9">
        <w:t xml:space="preserve"> –</w:t>
      </w:r>
      <w:r>
        <w:t xml:space="preserve"> Through a mapped-out list of potential donors, relationships will be built with multiyear strategic partners to ensure the long-term sustainable funding of the organisation</w:t>
      </w:r>
    </w:p>
    <w:p w14:paraId="6DD8C0E1" w14:textId="7FF02DB0" w:rsidR="009C3986" w:rsidRPr="00D1339B" w:rsidRDefault="003C3497" w:rsidP="00844502">
      <w:pPr>
        <w:rPr>
          <w:i/>
        </w:rPr>
      </w:pPr>
      <w:r w:rsidRPr="00D1339B">
        <w:rPr>
          <w:i/>
          <w:highlight w:val="yellow"/>
        </w:rPr>
        <w:t>Top</w:t>
      </w:r>
      <w:r w:rsidR="00EE2864">
        <w:rPr>
          <w:i/>
          <w:highlight w:val="yellow"/>
        </w:rPr>
        <w:t xml:space="preserve"> </w:t>
      </w:r>
      <w:r w:rsidRPr="00D1339B">
        <w:rPr>
          <w:i/>
          <w:highlight w:val="yellow"/>
        </w:rPr>
        <w:t>lin</w:t>
      </w:r>
      <w:r w:rsidR="00EE2864">
        <w:rPr>
          <w:i/>
          <w:highlight w:val="yellow"/>
        </w:rPr>
        <w:t>e</w:t>
      </w:r>
      <w:r w:rsidRPr="00D1339B">
        <w:rPr>
          <w:i/>
          <w:highlight w:val="yellow"/>
        </w:rPr>
        <w:t xml:space="preserve"> background of SUN/Organisation</w:t>
      </w:r>
      <w:r w:rsidR="00550554" w:rsidRPr="00D1339B">
        <w:rPr>
          <w:i/>
          <w:highlight w:val="yellow"/>
        </w:rPr>
        <w:t>/mission statement, etc.</w:t>
      </w:r>
    </w:p>
    <w:p w14:paraId="65491F18" w14:textId="77777777" w:rsidR="00952F21" w:rsidRPr="00FE3A63" w:rsidRDefault="00952F21" w:rsidP="00952F21">
      <w:pPr>
        <w:rPr>
          <w:b/>
        </w:rPr>
      </w:pPr>
      <w:r w:rsidRPr="00FE3A63">
        <w:rPr>
          <w:b/>
        </w:rPr>
        <w:t>Where are we now?</w:t>
      </w:r>
    </w:p>
    <w:p w14:paraId="740E5385" w14:textId="55062930" w:rsidR="008F49AC" w:rsidRPr="008F49AC" w:rsidRDefault="00FE3A63" w:rsidP="002F421D">
      <w:pPr>
        <w:pStyle w:val="ListParagraph"/>
        <w:numPr>
          <w:ilvl w:val="0"/>
          <w:numId w:val="21"/>
        </w:numPr>
        <w:rPr>
          <w:i/>
          <w:highlight w:val="yellow"/>
        </w:rPr>
      </w:pPr>
      <w:r w:rsidRPr="008F49AC">
        <w:rPr>
          <w:i/>
          <w:highlight w:val="yellow"/>
        </w:rPr>
        <w:t xml:space="preserve">Current </w:t>
      </w:r>
      <w:r w:rsidR="00332036" w:rsidRPr="008F49AC">
        <w:rPr>
          <w:i/>
          <w:highlight w:val="yellow"/>
        </w:rPr>
        <w:t>funding will last up until X date</w:t>
      </w:r>
      <w:r w:rsidR="00C322CE">
        <w:rPr>
          <w:i/>
          <w:highlight w:val="yellow"/>
        </w:rPr>
        <w:t>?</w:t>
      </w:r>
    </w:p>
    <w:p w14:paraId="76A6FB71" w14:textId="384D2868" w:rsidR="008F49AC" w:rsidRPr="008F49AC" w:rsidRDefault="008F49AC" w:rsidP="002F421D">
      <w:pPr>
        <w:pStyle w:val="ListParagraph"/>
        <w:numPr>
          <w:ilvl w:val="0"/>
          <w:numId w:val="21"/>
        </w:numPr>
        <w:rPr>
          <w:i/>
          <w:highlight w:val="yellow"/>
        </w:rPr>
      </w:pPr>
      <w:r>
        <w:rPr>
          <w:i/>
          <w:highlight w:val="yellow"/>
        </w:rPr>
        <w:t>O</w:t>
      </w:r>
      <w:r w:rsidR="00BE7A7A" w:rsidRPr="008F49AC">
        <w:rPr>
          <w:i/>
          <w:highlight w:val="yellow"/>
        </w:rPr>
        <w:t>verview of how much funding is neede</w:t>
      </w:r>
      <w:r w:rsidRPr="008F49AC">
        <w:rPr>
          <w:i/>
          <w:highlight w:val="yellow"/>
        </w:rPr>
        <w:t>d</w:t>
      </w:r>
    </w:p>
    <w:p w14:paraId="1C560FE0" w14:textId="1BD0C39E" w:rsidR="008F49AC" w:rsidRPr="008F49AC" w:rsidRDefault="00BE7A7A" w:rsidP="002F421D">
      <w:pPr>
        <w:pStyle w:val="ListParagraph"/>
        <w:numPr>
          <w:ilvl w:val="0"/>
          <w:numId w:val="21"/>
        </w:numPr>
        <w:rPr>
          <w:i/>
          <w:highlight w:val="yellow"/>
        </w:rPr>
      </w:pPr>
      <w:r w:rsidRPr="008F49AC">
        <w:rPr>
          <w:i/>
          <w:highlight w:val="yellow"/>
        </w:rPr>
        <w:t xml:space="preserve">check of the </w:t>
      </w:r>
      <w:proofErr w:type="gramStart"/>
      <w:r w:rsidR="003C335E" w:rsidRPr="008F49AC">
        <w:rPr>
          <w:i/>
          <w:highlight w:val="yellow"/>
        </w:rPr>
        <w:t>organisation</w:t>
      </w:r>
      <w:r w:rsidR="003C335E">
        <w:rPr>
          <w:i/>
          <w:highlight w:val="yellow"/>
        </w:rPr>
        <w:t>s</w:t>
      </w:r>
      <w:proofErr w:type="gramEnd"/>
      <w:r w:rsidR="00440E7A">
        <w:rPr>
          <w:i/>
          <w:highlight w:val="yellow"/>
        </w:rPr>
        <w:t xml:space="preserve"> current situation</w:t>
      </w:r>
      <w:r w:rsidR="00D1339B" w:rsidRPr="008F49AC">
        <w:rPr>
          <w:i/>
          <w:highlight w:val="yellow"/>
        </w:rPr>
        <w:t xml:space="preserve"> </w:t>
      </w:r>
    </w:p>
    <w:p w14:paraId="56F1C73D" w14:textId="0C7E0931" w:rsidR="008F49AC" w:rsidRPr="008F49AC" w:rsidRDefault="008F49AC" w:rsidP="002F421D">
      <w:pPr>
        <w:pStyle w:val="ListParagraph"/>
        <w:numPr>
          <w:ilvl w:val="0"/>
          <w:numId w:val="21"/>
        </w:numPr>
        <w:rPr>
          <w:i/>
          <w:highlight w:val="yellow"/>
        </w:rPr>
      </w:pPr>
      <w:r>
        <w:rPr>
          <w:i/>
          <w:highlight w:val="yellow"/>
        </w:rPr>
        <w:t>H</w:t>
      </w:r>
      <w:r w:rsidR="00D1339B" w:rsidRPr="008F49AC">
        <w:rPr>
          <w:i/>
          <w:highlight w:val="yellow"/>
        </w:rPr>
        <w:t xml:space="preserve">ow many donors do you </w:t>
      </w:r>
      <w:r w:rsidRPr="008F49AC">
        <w:rPr>
          <w:i/>
          <w:highlight w:val="yellow"/>
        </w:rPr>
        <w:t>have?</w:t>
      </w:r>
      <w:r w:rsidR="00D1339B" w:rsidRPr="008F49AC">
        <w:rPr>
          <w:i/>
          <w:highlight w:val="yellow"/>
        </w:rPr>
        <w:t xml:space="preserve"> </w:t>
      </w:r>
    </w:p>
    <w:p w14:paraId="75EDEF18" w14:textId="18407667" w:rsidR="008F49AC" w:rsidRPr="008F49AC" w:rsidRDefault="008F49AC" w:rsidP="002F421D">
      <w:pPr>
        <w:pStyle w:val="ListParagraph"/>
        <w:numPr>
          <w:ilvl w:val="0"/>
          <w:numId w:val="21"/>
        </w:numPr>
        <w:rPr>
          <w:i/>
          <w:highlight w:val="yellow"/>
        </w:rPr>
      </w:pPr>
      <w:r w:rsidRPr="008F49AC">
        <w:rPr>
          <w:i/>
          <w:highlight w:val="yellow"/>
        </w:rPr>
        <w:t>W</w:t>
      </w:r>
      <w:r w:rsidR="009E3FAE" w:rsidRPr="008F49AC">
        <w:rPr>
          <w:i/>
          <w:highlight w:val="yellow"/>
        </w:rPr>
        <w:t>hat’s</w:t>
      </w:r>
      <w:r w:rsidR="00D1339B" w:rsidRPr="008F49AC">
        <w:rPr>
          <w:i/>
          <w:highlight w:val="yellow"/>
        </w:rPr>
        <w:t xml:space="preserve"> the mix of income from donors (</w:t>
      </w:r>
      <w:r>
        <w:rPr>
          <w:i/>
          <w:highlight w:val="yellow"/>
        </w:rPr>
        <w:t xml:space="preserve">% corporate, % </w:t>
      </w:r>
      <w:r w:rsidRPr="008F49AC">
        <w:rPr>
          <w:i/>
          <w:highlight w:val="yellow"/>
        </w:rPr>
        <w:t>governmen</w:t>
      </w:r>
      <w:r>
        <w:rPr>
          <w:i/>
          <w:highlight w:val="yellow"/>
        </w:rPr>
        <w:t>t?)</w:t>
      </w:r>
    </w:p>
    <w:p w14:paraId="79B786B8" w14:textId="77777777" w:rsidR="008F49AC" w:rsidRPr="008F49AC" w:rsidRDefault="00D1339B" w:rsidP="002F421D">
      <w:pPr>
        <w:pStyle w:val="ListParagraph"/>
        <w:numPr>
          <w:ilvl w:val="0"/>
          <w:numId w:val="21"/>
        </w:numPr>
        <w:rPr>
          <w:highlight w:val="yellow"/>
        </w:rPr>
      </w:pPr>
      <w:r w:rsidRPr="008F49AC">
        <w:rPr>
          <w:i/>
          <w:highlight w:val="yellow"/>
        </w:rPr>
        <w:t>What fundraising have you done up to this point and how successful was it?</w:t>
      </w:r>
      <w:r w:rsidR="009823CA" w:rsidRPr="008F49AC">
        <w:rPr>
          <w:highlight w:val="yellow"/>
        </w:rPr>
        <w:t xml:space="preserve"> </w:t>
      </w:r>
    </w:p>
    <w:p w14:paraId="060EED6B" w14:textId="77777777" w:rsidR="008F49AC" w:rsidRPr="008F49AC" w:rsidRDefault="009823CA" w:rsidP="002F421D">
      <w:pPr>
        <w:pStyle w:val="ListParagraph"/>
        <w:numPr>
          <w:ilvl w:val="0"/>
          <w:numId w:val="21"/>
        </w:numPr>
        <w:rPr>
          <w:i/>
          <w:highlight w:val="yellow"/>
        </w:rPr>
      </w:pPr>
      <w:r w:rsidRPr="008F49AC">
        <w:rPr>
          <w:i/>
          <w:highlight w:val="yellow"/>
        </w:rPr>
        <w:t xml:space="preserve">How many donations did your organization receive this year? </w:t>
      </w:r>
    </w:p>
    <w:p w14:paraId="55008806" w14:textId="77777777" w:rsidR="008F49AC" w:rsidRPr="008F49AC" w:rsidRDefault="009823CA" w:rsidP="002F421D">
      <w:pPr>
        <w:pStyle w:val="ListParagraph"/>
        <w:numPr>
          <w:ilvl w:val="0"/>
          <w:numId w:val="21"/>
        </w:numPr>
        <w:rPr>
          <w:i/>
          <w:highlight w:val="yellow"/>
        </w:rPr>
      </w:pPr>
      <w:r w:rsidRPr="008F49AC">
        <w:rPr>
          <w:i/>
          <w:highlight w:val="yellow"/>
        </w:rPr>
        <w:t xml:space="preserve">What channels did those donations come through? </w:t>
      </w:r>
    </w:p>
    <w:p w14:paraId="0E9F022B" w14:textId="00D982F7" w:rsidR="00FE3A63" w:rsidRPr="008F49AC" w:rsidRDefault="009823CA" w:rsidP="002F421D">
      <w:pPr>
        <w:pStyle w:val="ListParagraph"/>
        <w:numPr>
          <w:ilvl w:val="0"/>
          <w:numId w:val="21"/>
        </w:numPr>
        <w:rPr>
          <w:i/>
          <w:highlight w:val="yellow"/>
        </w:rPr>
      </w:pPr>
      <w:r w:rsidRPr="008F49AC">
        <w:rPr>
          <w:i/>
          <w:highlight w:val="yellow"/>
        </w:rPr>
        <w:t xml:space="preserve">What were the </w:t>
      </w:r>
      <w:r w:rsidR="00440E7A">
        <w:rPr>
          <w:i/>
          <w:highlight w:val="yellow"/>
        </w:rPr>
        <w:t>d</w:t>
      </w:r>
      <w:r w:rsidRPr="008F49AC">
        <w:rPr>
          <w:i/>
          <w:highlight w:val="yellow"/>
        </w:rPr>
        <w:t>onation sizes?</w:t>
      </w:r>
    </w:p>
    <w:p w14:paraId="413ABC00" w14:textId="27AEA95F" w:rsidR="00952F21" w:rsidRPr="00FE3A63" w:rsidRDefault="00952F21" w:rsidP="00952F21">
      <w:pPr>
        <w:rPr>
          <w:b/>
        </w:rPr>
      </w:pPr>
      <w:r w:rsidRPr="00FE3A63">
        <w:rPr>
          <w:b/>
        </w:rPr>
        <w:t>Where do we want to get to?</w:t>
      </w:r>
      <w:r w:rsidR="00C84F70" w:rsidRPr="00FE3A63">
        <w:rPr>
          <w:b/>
        </w:rPr>
        <w:t xml:space="preserve"> </w:t>
      </w:r>
    </w:p>
    <w:p w14:paraId="220BF1E0" w14:textId="77777777" w:rsidR="00367CC5" w:rsidRPr="002F421D" w:rsidRDefault="00367CC5" w:rsidP="002F421D">
      <w:pPr>
        <w:pStyle w:val="ListParagraph"/>
        <w:numPr>
          <w:ilvl w:val="0"/>
          <w:numId w:val="22"/>
        </w:numPr>
        <w:rPr>
          <w:i/>
          <w:highlight w:val="yellow"/>
        </w:rPr>
      </w:pPr>
      <w:r w:rsidRPr="002F421D">
        <w:rPr>
          <w:i/>
          <w:highlight w:val="yellow"/>
        </w:rPr>
        <w:t xml:space="preserve">Use this section to outline the ideal situation for your organisation in 5 years. </w:t>
      </w:r>
    </w:p>
    <w:p w14:paraId="448DBBD6" w14:textId="77777777" w:rsidR="00367CC5" w:rsidRPr="002F421D" w:rsidRDefault="008B71F9" w:rsidP="002F421D">
      <w:pPr>
        <w:pStyle w:val="ListParagraph"/>
        <w:numPr>
          <w:ilvl w:val="0"/>
          <w:numId w:val="22"/>
        </w:numPr>
        <w:rPr>
          <w:i/>
          <w:highlight w:val="yellow"/>
        </w:rPr>
      </w:pPr>
      <w:r w:rsidRPr="002F421D">
        <w:rPr>
          <w:i/>
          <w:highlight w:val="yellow"/>
        </w:rPr>
        <w:t>What is the “dream” scenario, in 5 years’ time?</w:t>
      </w:r>
    </w:p>
    <w:p w14:paraId="09AF5A70" w14:textId="20A1D852" w:rsidR="00367CC5" w:rsidRPr="002F421D" w:rsidRDefault="008B71F9" w:rsidP="002F421D">
      <w:pPr>
        <w:pStyle w:val="ListParagraph"/>
        <w:numPr>
          <w:ilvl w:val="0"/>
          <w:numId w:val="22"/>
        </w:numPr>
        <w:rPr>
          <w:i/>
          <w:highlight w:val="yellow"/>
        </w:rPr>
      </w:pPr>
      <w:r w:rsidRPr="002F421D">
        <w:rPr>
          <w:i/>
          <w:highlight w:val="yellow"/>
        </w:rPr>
        <w:lastRenderedPageBreak/>
        <w:t>If you imagine where your organisation will be, what would be the; size, funding, projects; number of CSOs, etc?</w:t>
      </w:r>
    </w:p>
    <w:p w14:paraId="518BB922" w14:textId="4EE72432" w:rsidR="008B71F9" w:rsidRPr="002F421D" w:rsidRDefault="008B71F9" w:rsidP="002F421D">
      <w:pPr>
        <w:pStyle w:val="ListParagraph"/>
        <w:numPr>
          <w:ilvl w:val="0"/>
          <w:numId w:val="22"/>
        </w:numPr>
        <w:rPr>
          <w:i/>
        </w:rPr>
      </w:pPr>
      <w:r w:rsidRPr="002F421D">
        <w:rPr>
          <w:i/>
          <w:highlight w:val="yellow"/>
        </w:rPr>
        <w:t>With the best-case scenario in 5 years</w:t>
      </w:r>
      <w:r w:rsidR="00C322CE">
        <w:rPr>
          <w:i/>
          <w:highlight w:val="yellow"/>
        </w:rPr>
        <w:t xml:space="preserve">, what will </w:t>
      </w:r>
      <w:r w:rsidRPr="002F421D">
        <w:rPr>
          <w:i/>
          <w:highlight w:val="yellow"/>
        </w:rPr>
        <w:t>your organisation be able to achieve for tackling hunger and malnutrition</w:t>
      </w:r>
    </w:p>
    <w:p w14:paraId="19835143" w14:textId="3AC7F7CE" w:rsidR="00FE3A63" w:rsidRDefault="009A6DA3" w:rsidP="00952F21">
      <w:r w:rsidRPr="00FE3A63">
        <w:rPr>
          <w:b/>
        </w:rPr>
        <w:t>Te</w:t>
      </w:r>
      <w:r w:rsidR="002750BE">
        <w:rPr>
          <w:b/>
        </w:rPr>
        <w:t>a</w:t>
      </w:r>
      <w:r w:rsidRPr="00FE3A63">
        <w:rPr>
          <w:b/>
        </w:rPr>
        <w:t>m</w:t>
      </w:r>
      <w:r>
        <w:t xml:space="preserve"> </w:t>
      </w:r>
    </w:p>
    <w:p w14:paraId="5C5AD4E2" w14:textId="77777777" w:rsidR="00367CC5" w:rsidRPr="002F421D" w:rsidRDefault="00FE3A63" w:rsidP="002F421D">
      <w:pPr>
        <w:pStyle w:val="ListParagraph"/>
        <w:numPr>
          <w:ilvl w:val="0"/>
          <w:numId w:val="23"/>
        </w:numPr>
        <w:rPr>
          <w:i/>
          <w:highlight w:val="yellow"/>
        </w:rPr>
      </w:pPr>
      <w:r w:rsidRPr="002F421D">
        <w:rPr>
          <w:i/>
          <w:highlight w:val="yellow"/>
        </w:rPr>
        <w:t>W</w:t>
      </w:r>
      <w:r w:rsidR="009A6DA3" w:rsidRPr="002F421D">
        <w:rPr>
          <w:i/>
          <w:highlight w:val="yellow"/>
        </w:rPr>
        <w:t>ho will be</w:t>
      </w:r>
      <w:r w:rsidRPr="002F421D">
        <w:rPr>
          <w:i/>
          <w:highlight w:val="yellow"/>
        </w:rPr>
        <w:t xml:space="preserve"> actively</w:t>
      </w:r>
      <w:r w:rsidR="009A6DA3" w:rsidRPr="002F421D">
        <w:rPr>
          <w:i/>
          <w:highlight w:val="yellow"/>
        </w:rPr>
        <w:t xml:space="preserve"> involved</w:t>
      </w:r>
      <w:r w:rsidRPr="002F421D">
        <w:rPr>
          <w:i/>
          <w:highlight w:val="yellow"/>
        </w:rPr>
        <w:t>?</w:t>
      </w:r>
      <w:r w:rsidR="00B93FF1" w:rsidRPr="002F421D">
        <w:rPr>
          <w:i/>
          <w:highlight w:val="yellow"/>
        </w:rPr>
        <w:t xml:space="preserve"> </w:t>
      </w:r>
    </w:p>
    <w:p w14:paraId="2A10883D" w14:textId="77777777" w:rsidR="00367CC5" w:rsidRPr="002F421D" w:rsidRDefault="00FE3A63" w:rsidP="002F421D">
      <w:pPr>
        <w:pStyle w:val="ListParagraph"/>
        <w:numPr>
          <w:ilvl w:val="0"/>
          <w:numId w:val="23"/>
        </w:numPr>
        <w:rPr>
          <w:i/>
          <w:highlight w:val="yellow"/>
        </w:rPr>
      </w:pPr>
      <w:r w:rsidRPr="002F421D">
        <w:rPr>
          <w:i/>
          <w:highlight w:val="yellow"/>
        </w:rPr>
        <w:t>W</w:t>
      </w:r>
      <w:r w:rsidR="009A6DA3" w:rsidRPr="002F421D">
        <w:rPr>
          <w:i/>
          <w:highlight w:val="yellow"/>
        </w:rPr>
        <w:t xml:space="preserve">ho is a good </w:t>
      </w:r>
      <w:r w:rsidR="009E3FAE" w:rsidRPr="002F421D">
        <w:rPr>
          <w:i/>
          <w:highlight w:val="yellow"/>
        </w:rPr>
        <w:t>champion</w:t>
      </w:r>
      <w:r w:rsidRPr="002F421D">
        <w:rPr>
          <w:i/>
          <w:highlight w:val="yellow"/>
        </w:rPr>
        <w:t>?</w:t>
      </w:r>
      <w:r w:rsidR="009A6DA3" w:rsidRPr="002F421D">
        <w:rPr>
          <w:i/>
          <w:highlight w:val="yellow"/>
        </w:rPr>
        <w:t xml:space="preserve"> </w:t>
      </w:r>
    </w:p>
    <w:p w14:paraId="721C95A9" w14:textId="678E71C6" w:rsidR="00FE3A63" w:rsidRPr="002F421D" w:rsidRDefault="007A3AA3" w:rsidP="002F421D">
      <w:pPr>
        <w:pStyle w:val="ListParagraph"/>
        <w:numPr>
          <w:ilvl w:val="0"/>
          <w:numId w:val="23"/>
        </w:numPr>
        <w:rPr>
          <w:i/>
        </w:rPr>
      </w:pPr>
      <w:r w:rsidRPr="002F421D">
        <w:rPr>
          <w:i/>
          <w:highlight w:val="yellow"/>
        </w:rPr>
        <w:t xml:space="preserve">List your team and their roles/responsibilities. </w:t>
      </w:r>
      <w:r w:rsidR="00B93FF1" w:rsidRPr="002F421D">
        <w:rPr>
          <w:i/>
          <w:highlight w:val="yellow"/>
        </w:rPr>
        <w:t xml:space="preserve">Example could be: </w:t>
      </w:r>
      <w:r w:rsidR="00766438" w:rsidRPr="002F421D">
        <w:rPr>
          <w:i/>
          <w:highlight w:val="yellow"/>
        </w:rPr>
        <w:t>F</w:t>
      </w:r>
      <w:r w:rsidR="00100D4B" w:rsidRPr="002F421D">
        <w:rPr>
          <w:i/>
          <w:highlight w:val="yellow"/>
        </w:rPr>
        <w:t>undraising</w:t>
      </w:r>
      <w:r w:rsidRPr="002F421D">
        <w:rPr>
          <w:i/>
          <w:highlight w:val="yellow"/>
        </w:rPr>
        <w:t xml:space="preserve"> C</w:t>
      </w:r>
      <w:r w:rsidR="00100D4B" w:rsidRPr="002F421D">
        <w:rPr>
          <w:i/>
          <w:highlight w:val="yellow"/>
        </w:rPr>
        <w:t>oordinator</w:t>
      </w:r>
      <w:r w:rsidR="00766438" w:rsidRPr="002F421D">
        <w:rPr>
          <w:i/>
          <w:highlight w:val="yellow"/>
        </w:rPr>
        <w:t xml:space="preserve"> </w:t>
      </w:r>
      <w:r w:rsidR="009D58B0" w:rsidRPr="002F421D">
        <w:rPr>
          <w:i/>
          <w:highlight w:val="yellow"/>
        </w:rPr>
        <w:t>–</w:t>
      </w:r>
      <w:r w:rsidR="00766438" w:rsidRPr="002F421D">
        <w:rPr>
          <w:i/>
          <w:highlight w:val="yellow"/>
        </w:rPr>
        <w:t xml:space="preserve"> </w:t>
      </w:r>
      <w:r w:rsidR="009D58B0" w:rsidRPr="002F421D">
        <w:rPr>
          <w:i/>
          <w:highlight w:val="yellow"/>
        </w:rPr>
        <w:t xml:space="preserve">Responsible for keeping the team on track to achieve the </w:t>
      </w:r>
      <w:r w:rsidR="009E3FAE" w:rsidRPr="002F421D">
        <w:rPr>
          <w:i/>
          <w:highlight w:val="yellow"/>
        </w:rPr>
        <w:t>Fundraising</w:t>
      </w:r>
      <w:r w:rsidR="009D58B0" w:rsidRPr="002F421D">
        <w:rPr>
          <w:i/>
          <w:highlight w:val="yellow"/>
        </w:rPr>
        <w:t xml:space="preserve"> </w:t>
      </w:r>
      <w:r w:rsidR="009E3FAE" w:rsidRPr="002F421D">
        <w:rPr>
          <w:i/>
          <w:highlight w:val="yellow"/>
        </w:rPr>
        <w:t>Strategy</w:t>
      </w:r>
    </w:p>
    <w:p w14:paraId="1AE6EBE4" w14:textId="27F44ACB" w:rsidR="00D51B6C" w:rsidRPr="00D51B6C" w:rsidRDefault="00D51B6C" w:rsidP="00D51B6C">
      <w:pPr>
        <w:rPr>
          <w:b/>
        </w:rPr>
      </w:pPr>
      <w:r w:rsidRPr="00D51B6C">
        <w:rPr>
          <w:b/>
        </w:rPr>
        <w:t>Research</w:t>
      </w:r>
    </w:p>
    <w:p w14:paraId="71071B74" w14:textId="6AB13FF9" w:rsidR="003C3497" w:rsidRDefault="00D51B6C" w:rsidP="00952F21">
      <w:pPr>
        <w:rPr>
          <w:i/>
        </w:rPr>
      </w:pPr>
      <w:r>
        <w:t xml:space="preserve">It is </w:t>
      </w:r>
      <w:r w:rsidR="009E3FAE">
        <w:t>important</w:t>
      </w:r>
      <w:r>
        <w:t xml:space="preserve"> to </w:t>
      </w:r>
      <w:r w:rsidR="009E3FAE">
        <w:t>analyse</w:t>
      </w:r>
      <w:r>
        <w:t xml:space="preserve"> the current internal and external environments. The following tables contain a SWOT analysis (internal) and STEEPLE analysis (external) for </w:t>
      </w:r>
      <w:r w:rsidRPr="005C41E6">
        <w:rPr>
          <w:i/>
          <w:iCs/>
          <w:highlight w:val="yellow"/>
        </w:rPr>
        <w:t>CS</w:t>
      </w:r>
      <w:r w:rsidR="00453CC2" w:rsidRPr="005C41E6">
        <w:rPr>
          <w:i/>
          <w:iCs/>
          <w:highlight w:val="yellow"/>
        </w:rPr>
        <w:t>A</w:t>
      </w:r>
      <w:r w:rsidRPr="005C41E6">
        <w:rPr>
          <w:i/>
          <w:iCs/>
          <w:highlight w:val="yellow"/>
        </w:rPr>
        <w:t xml:space="preserve"> name</w:t>
      </w:r>
      <w:r>
        <w:t xml:space="preserve"> on</w:t>
      </w:r>
      <w:r w:rsidRPr="003A01D9">
        <w:t xml:space="preserve"> </w:t>
      </w:r>
      <w:r w:rsidRPr="005C41E6">
        <w:rPr>
          <w:i/>
          <w:iCs/>
          <w:highlight w:val="yellow"/>
        </w:rPr>
        <w:t>date analysis carried out</w:t>
      </w:r>
      <w:r w:rsidRPr="003A01D9">
        <w:rPr>
          <w:i/>
          <w:highlight w:val="yellow"/>
        </w:rPr>
        <w:t>.</w:t>
      </w:r>
    </w:p>
    <w:p w14:paraId="36D74456" w14:textId="55D4A711" w:rsidR="00284A90" w:rsidRPr="002F421D" w:rsidRDefault="00367CC5" w:rsidP="002F421D">
      <w:pPr>
        <w:pStyle w:val="ListParagraph"/>
        <w:numPr>
          <w:ilvl w:val="0"/>
          <w:numId w:val="24"/>
        </w:numPr>
        <w:rPr>
          <w:i/>
          <w:iCs/>
          <w:highlight w:val="yellow"/>
        </w:rPr>
      </w:pPr>
      <w:r w:rsidRPr="002F421D">
        <w:rPr>
          <w:i/>
          <w:iCs/>
          <w:highlight w:val="yellow"/>
        </w:rPr>
        <w:t>When conducting a SWOT and STEEPLE analysis, feel free to draw upon the research you have carried out as part of your CSA strategy (including advocacy strategy</w:t>
      </w:r>
      <w:r w:rsidR="00284A90" w:rsidRPr="002F421D">
        <w:rPr>
          <w:i/>
          <w:iCs/>
          <w:highlight w:val="yellow"/>
        </w:rPr>
        <w:t>)</w:t>
      </w:r>
    </w:p>
    <w:p w14:paraId="5A1A1D60" w14:textId="06356F73" w:rsidR="009B0E40" w:rsidRPr="002F421D" w:rsidRDefault="009B0E40" w:rsidP="002F421D">
      <w:pPr>
        <w:pStyle w:val="ListParagraph"/>
        <w:numPr>
          <w:ilvl w:val="0"/>
          <w:numId w:val="24"/>
        </w:numPr>
        <w:rPr>
          <w:i/>
          <w:iCs/>
          <w:highlight w:val="yellow"/>
        </w:rPr>
      </w:pPr>
      <w:r w:rsidRPr="002F421D">
        <w:rPr>
          <w:i/>
          <w:iCs/>
          <w:highlight w:val="yellow"/>
        </w:rPr>
        <w:t>To help you complete your analysis please see the following links for further guidance:</w:t>
      </w:r>
    </w:p>
    <w:p w14:paraId="4B0146C0" w14:textId="50AD5EA8" w:rsidR="009B0E40" w:rsidRPr="002F421D" w:rsidRDefault="009B0E40" w:rsidP="002F421D">
      <w:pPr>
        <w:pStyle w:val="ListParagraph"/>
        <w:numPr>
          <w:ilvl w:val="1"/>
          <w:numId w:val="25"/>
        </w:numPr>
        <w:rPr>
          <w:i/>
          <w:iCs/>
          <w:highlight w:val="yellow"/>
        </w:rPr>
      </w:pPr>
      <w:r w:rsidRPr="002F421D">
        <w:rPr>
          <w:i/>
          <w:iCs/>
          <w:highlight w:val="yellow"/>
        </w:rPr>
        <w:t>SWO</w:t>
      </w:r>
      <w:r w:rsidRPr="0074510C">
        <w:rPr>
          <w:i/>
          <w:iCs/>
          <w:highlight w:val="yellow"/>
        </w:rPr>
        <w:t>T:</w:t>
      </w:r>
      <w:r w:rsidR="0074510C" w:rsidRPr="0074510C">
        <w:rPr>
          <w:highlight w:val="yellow"/>
        </w:rPr>
        <w:t xml:space="preserve"> </w:t>
      </w:r>
      <w:hyperlink r:id="rId7" w:history="1">
        <w:r w:rsidR="0074510C" w:rsidRPr="0074510C">
          <w:rPr>
            <w:rStyle w:val="Hyperlink"/>
            <w:i/>
            <w:iCs/>
            <w:highlight w:val="yellow"/>
          </w:rPr>
          <w:t>https://bloomerang.co/blog/how-nonprofits-can-use-a-swot-analysis</w:t>
        </w:r>
      </w:hyperlink>
    </w:p>
    <w:p w14:paraId="5CEDB59A" w14:textId="10ED1FD2" w:rsidR="009B0E40" w:rsidRPr="002F421D" w:rsidRDefault="009B0E40" w:rsidP="002F421D">
      <w:pPr>
        <w:pStyle w:val="ListParagraph"/>
        <w:numPr>
          <w:ilvl w:val="1"/>
          <w:numId w:val="25"/>
        </w:numPr>
        <w:rPr>
          <w:i/>
          <w:iCs/>
          <w:highlight w:val="yellow"/>
        </w:rPr>
      </w:pPr>
      <w:r w:rsidRPr="002F421D">
        <w:rPr>
          <w:i/>
          <w:iCs/>
          <w:highlight w:val="yellow"/>
        </w:rPr>
        <w:t>STEEPLE</w:t>
      </w:r>
      <w:r w:rsidRPr="0074510C">
        <w:rPr>
          <w:i/>
          <w:iCs/>
          <w:highlight w:val="yellow"/>
        </w:rPr>
        <w:t xml:space="preserve">: </w:t>
      </w:r>
      <w:hyperlink r:id="rId8" w:history="1">
        <w:r w:rsidR="0074510C" w:rsidRPr="0074510C">
          <w:rPr>
            <w:rStyle w:val="Hyperlink"/>
            <w:i/>
            <w:iCs/>
            <w:highlight w:val="yellow"/>
          </w:rPr>
          <w:t>https://pestleanalysis.com/steep-and-steeple-analysis/</w:t>
        </w:r>
      </w:hyperlink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D51B6C" w14:paraId="4803302D" w14:textId="77777777" w:rsidTr="00FB010E">
        <w:trPr>
          <w:trHeight w:val="430"/>
        </w:trPr>
        <w:tc>
          <w:tcPr>
            <w:tcW w:w="9076" w:type="dxa"/>
            <w:gridSpan w:val="2"/>
            <w:shd w:val="clear" w:color="auto" w:fill="C6D9F1" w:themeFill="text2" w:themeFillTint="33"/>
            <w:vAlign w:val="center"/>
          </w:tcPr>
          <w:p w14:paraId="74F3CCC2" w14:textId="2F60FB46" w:rsidR="00D51B6C" w:rsidRPr="00D51B6C" w:rsidRDefault="00367CC5" w:rsidP="003A7136">
            <w:pPr>
              <w:jc w:val="center"/>
              <w:rPr>
                <w:b/>
              </w:rPr>
            </w:pPr>
            <w:r w:rsidRPr="00763C7C">
              <w:t xml:space="preserve">  </w:t>
            </w:r>
            <w:r w:rsidR="00D51B6C" w:rsidRPr="00D51B6C">
              <w:rPr>
                <w:b/>
                <w:sz w:val="24"/>
              </w:rPr>
              <w:t>Internal (SWOT) analysis</w:t>
            </w:r>
          </w:p>
        </w:tc>
      </w:tr>
      <w:tr w:rsidR="00D51B6C" w14:paraId="0C5BC2F3" w14:textId="77777777" w:rsidTr="00D51B6C">
        <w:trPr>
          <w:trHeight w:val="1430"/>
        </w:trPr>
        <w:tc>
          <w:tcPr>
            <w:tcW w:w="4538" w:type="dxa"/>
          </w:tcPr>
          <w:p w14:paraId="38990F22" w14:textId="77777777" w:rsidR="00D51B6C" w:rsidRDefault="00D51B6C" w:rsidP="00952F21">
            <w:r w:rsidRPr="00D51B6C">
              <w:t>Strengths</w:t>
            </w:r>
            <w:r>
              <w:t>:</w:t>
            </w:r>
          </w:p>
          <w:p w14:paraId="3B016344" w14:textId="77777777" w:rsidR="00D51B6C" w:rsidRDefault="00D51B6C" w:rsidP="00952F21"/>
          <w:p w14:paraId="7F4F3CF7" w14:textId="6F327BC4" w:rsidR="00D1339B" w:rsidRDefault="00D1339B" w:rsidP="00D51B6C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  <w:highlight w:val="yellow"/>
              </w:rPr>
              <w:t xml:space="preserve">What are you good at? Do you have a good/close </w:t>
            </w:r>
            <w:r w:rsidR="009E3FAE">
              <w:rPr>
                <w:i/>
                <w:sz w:val="20"/>
                <w:highlight w:val="yellow"/>
              </w:rPr>
              <w:t>relationship</w:t>
            </w:r>
            <w:r>
              <w:rPr>
                <w:i/>
                <w:sz w:val="20"/>
                <w:highlight w:val="yellow"/>
              </w:rPr>
              <w:t xml:space="preserve"> with any current </w:t>
            </w:r>
            <w:proofErr w:type="gramStart"/>
            <w:r w:rsidR="009E3FAE">
              <w:rPr>
                <w:i/>
                <w:sz w:val="20"/>
                <w:highlight w:val="yellow"/>
              </w:rPr>
              <w:t>donors</w:t>
            </w:r>
            <w:proofErr w:type="gramEnd"/>
          </w:p>
          <w:p w14:paraId="3D5C185F" w14:textId="6748B3F7" w:rsidR="00D1339B" w:rsidRPr="00D1339B" w:rsidRDefault="009D58B0" w:rsidP="007A3AA3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highlight w:val="yellow"/>
              </w:rPr>
            </w:pPr>
            <w:r w:rsidRPr="009D58B0">
              <w:rPr>
                <w:i/>
                <w:sz w:val="20"/>
                <w:highlight w:val="yellow"/>
              </w:rPr>
              <w:t xml:space="preserve">Civil society </w:t>
            </w:r>
            <w:r>
              <w:rPr>
                <w:i/>
                <w:sz w:val="20"/>
                <w:highlight w:val="yellow"/>
              </w:rPr>
              <w:t>able</w:t>
            </w:r>
            <w:r w:rsidRPr="009D58B0">
              <w:rPr>
                <w:i/>
                <w:sz w:val="20"/>
                <w:highlight w:val="yellow"/>
              </w:rPr>
              <w:t xml:space="preserve"> to achieve a transformative and sustainable development, </w:t>
            </w:r>
            <w:r>
              <w:rPr>
                <w:i/>
                <w:sz w:val="20"/>
                <w:highlight w:val="yellow"/>
              </w:rPr>
              <w:t>working</w:t>
            </w:r>
            <w:r w:rsidRPr="009D58B0">
              <w:rPr>
                <w:i/>
                <w:sz w:val="20"/>
                <w:highlight w:val="yellow"/>
              </w:rPr>
              <w:t xml:space="preserve"> at the local and grassroots level.</w:t>
            </w:r>
          </w:p>
        </w:tc>
        <w:tc>
          <w:tcPr>
            <w:tcW w:w="4538" w:type="dxa"/>
          </w:tcPr>
          <w:p w14:paraId="2C24BB34" w14:textId="77777777" w:rsidR="00D51B6C" w:rsidRDefault="00D51B6C" w:rsidP="00952F21">
            <w:r>
              <w:t>Weaknesses:</w:t>
            </w:r>
          </w:p>
          <w:p w14:paraId="4E5379B1" w14:textId="77777777" w:rsidR="00D51B6C" w:rsidRDefault="00D51B6C" w:rsidP="00952F21"/>
          <w:p w14:paraId="7F0A411E" w14:textId="49043AD0" w:rsidR="00D51B6C" w:rsidRPr="00D1339B" w:rsidRDefault="00D1339B" w:rsidP="00D51B6C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highlight w:val="yellow"/>
              </w:rPr>
            </w:pPr>
            <w:r w:rsidRPr="00D1339B">
              <w:rPr>
                <w:i/>
                <w:sz w:val="20"/>
                <w:highlight w:val="yellow"/>
              </w:rPr>
              <w:t>What are you not so good at?</w:t>
            </w:r>
          </w:p>
          <w:p w14:paraId="111FCF2E" w14:textId="15A34835" w:rsidR="00D51B6C" w:rsidRDefault="00D1339B" w:rsidP="00D1339B">
            <w:pPr>
              <w:pStyle w:val="ListParagraph"/>
              <w:numPr>
                <w:ilvl w:val="0"/>
                <w:numId w:val="1"/>
              </w:numPr>
            </w:pPr>
            <w:r w:rsidRPr="00D1339B">
              <w:rPr>
                <w:i/>
                <w:sz w:val="20"/>
                <w:highlight w:val="yellow"/>
              </w:rPr>
              <w:t xml:space="preserve">What are </w:t>
            </w:r>
            <w:r w:rsidR="009E3FAE" w:rsidRPr="00D1339B">
              <w:rPr>
                <w:i/>
                <w:sz w:val="20"/>
                <w:highlight w:val="yellow"/>
              </w:rPr>
              <w:t>your</w:t>
            </w:r>
            <w:r w:rsidRPr="00D1339B">
              <w:rPr>
                <w:i/>
                <w:sz w:val="20"/>
                <w:highlight w:val="yellow"/>
              </w:rPr>
              <w:t xml:space="preserve"> limitations? Lack of capacity?</w:t>
            </w:r>
          </w:p>
        </w:tc>
      </w:tr>
      <w:tr w:rsidR="00D51B6C" w14:paraId="187B3D3C" w14:textId="77777777" w:rsidTr="00D51B6C">
        <w:trPr>
          <w:trHeight w:val="1346"/>
        </w:trPr>
        <w:tc>
          <w:tcPr>
            <w:tcW w:w="4538" w:type="dxa"/>
          </w:tcPr>
          <w:p w14:paraId="5A6E98B5" w14:textId="77777777" w:rsidR="00D51B6C" w:rsidRDefault="00D51B6C" w:rsidP="00952F21">
            <w:r>
              <w:t>Opportunities:</w:t>
            </w:r>
          </w:p>
          <w:p w14:paraId="78C02DF6" w14:textId="77777777" w:rsidR="00D51B6C" w:rsidRPr="00D1339B" w:rsidRDefault="00D51B6C" w:rsidP="00952F21">
            <w:pPr>
              <w:rPr>
                <w:i/>
                <w:sz w:val="20"/>
              </w:rPr>
            </w:pPr>
          </w:p>
          <w:p w14:paraId="4808D0C9" w14:textId="3317ED04" w:rsidR="00D51B6C" w:rsidRPr="00D1339B" w:rsidRDefault="00D1339B" w:rsidP="00D51B6C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highlight w:val="yellow"/>
              </w:rPr>
            </w:pPr>
            <w:r w:rsidRPr="00D1339B">
              <w:rPr>
                <w:i/>
                <w:sz w:val="20"/>
                <w:highlight w:val="yellow"/>
              </w:rPr>
              <w:t xml:space="preserve">Can current donors make introductions to other </w:t>
            </w:r>
            <w:r w:rsidR="009E3FAE" w:rsidRPr="00D1339B">
              <w:rPr>
                <w:i/>
                <w:sz w:val="20"/>
                <w:highlight w:val="yellow"/>
              </w:rPr>
              <w:t>donors?</w:t>
            </w:r>
          </w:p>
          <w:p w14:paraId="0A4FFF6D" w14:textId="23E275D7" w:rsidR="00D51B6C" w:rsidRPr="00D1339B" w:rsidRDefault="00D1339B" w:rsidP="00D51B6C">
            <w:pPr>
              <w:pStyle w:val="ListParagraph"/>
              <w:numPr>
                <w:ilvl w:val="0"/>
                <w:numId w:val="2"/>
              </w:numPr>
            </w:pPr>
            <w:r w:rsidRPr="00D1339B">
              <w:rPr>
                <w:i/>
                <w:sz w:val="20"/>
                <w:highlight w:val="yellow"/>
              </w:rPr>
              <w:t xml:space="preserve">What events/meetings are coming up that you can </w:t>
            </w:r>
            <w:r w:rsidR="009E3FAE" w:rsidRPr="00D1339B">
              <w:rPr>
                <w:i/>
                <w:sz w:val="20"/>
                <w:highlight w:val="yellow"/>
              </w:rPr>
              <w:t>utilise</w:t>
            </w:r>
            <w:r w:rsidRPr="00D1339B">
              <w:rPr>
                <w:sz w:val="20"/>
              </w:rPr>
              <w:t xml:space="preserve"> </w:t>
            </w:r>
          </w:p>
          <w:p w14:paraId="37529056" w14:textId="3B8F7A34" w:rsidR="00D1339B" w:rsidRDefault="00D1339B" w:rsidP="00D1339B">
            <w:pPr>
              <w:pStyle w:val="ListParagraph"/>
            </w:pPr>
          </w:p>
        </w:tc>
        <w:tc>
          <w:tcPr>
            <w:tcW w:w="4538" w:type="dxa"/>
          </w:tcPr>
          <w:p w14:paraId="1B295C28" w14:textId="77777777" w:rsidR="00D51B6C" w:rsidRDefault="00D51B6C" w:rsidP="00952F21">
            <w:r>
              <w:t>Threats:</w:t>
            </w:r>
          </w:p>
          <w:p w14:paraId="37D14297" w14:textId="77777777" w:rsidR="00D51B6C" w:rsidRDefault="00D51B6C" w:rsidP="00952F21"/>
          <w:p w14:paraId="49E7AF20" w14:textId="57D577C1" w:rsidR="00D51B6C" w:rsidRPr="00C77E73" w:rsidRDefault="00D1339B" w:rsidP="00D51B6C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highlight w:val="yellow"/>
              </w:rPr>
            </w:pPr>
            <w:r w:rsidRPr="00C77E73">
              <w:rPr>
                <w:i/>
                <w:sz w:val="20"/>
                <w:highlight w:val="yellow"/>
              </w:rPr>
              <w:t xml:space="preserve">Changes </w:t>
            </w:r>
            <w:r w:rsidR="007A3AA3">
              <w:rPr>
                <w:i/>
                <w:sz w:val="20"/>
                <w:highlight w:val="yellow"/>
              </w:rPr>
              <w:t>to organisational structure</w:t>
            </w:r>
            <w:r w:rsidR="00C77E73" w:rsidRPr="00C77E73">
              <w:rPr>
                <w:i/>
                <w:sz w:val="20"/>
                <w:highlight w:val="yellow"/>
              </w:rPr>
              <w:t>, staff turnover?</w:t>
            </w:r>
          </w:p>
          <w:p w14:paraId="77BE45E7" w14:textId="76F9805A" w:rsidR="00D51B6C" w:rsidRPr="00C77E73" w:rsidRDefault="00C77E73" w:rsidP="00C77E73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highlight w:val="yellow"/>
              </w:rPr>
            </w:pPr>
            <w:r w:rsidRPr="00C77E73">
              <w:rPr>
                <w:i/>
                <w:sz w:val="20"/>
                <w:highlight w:val="yellow"/>
              </w:rPr>
              <w:t xml:space="preserve">What could potentially happen that could negatively </w:t>
            </w:r>
            <w:r w:rsidR="00ED4ABE" w:rsidRPr="00C77E73">
              <w:rPr>
                <w:i/>
                <w:sz w:val="20"/>
                <w:highlight w:val="yellow"/>
              </w:rPr>
              <w:t>affect</w:t>
            </w:r>
            <w:r w:rsidRPr="00C77E73">
              <w:rPr>
                <w:i/>
                <w:sz w:val="20"/>
                <w:highlight w:val="yellow"/>
              </w:rPr>
              <w:t xml:space="preserve"> your organisation </w:t>
            </w:r>
          </w:p>
          <w:p w14:paraId="75780596" w14:textId="10D5DE4F" w:rsidR="00C77E73" w:rsidRDefault="00C77E73" w:rsidP="00C77E73">
            <w:pPr>
              <w:pStyle w:val="ListParagraph"/>
            </w:pPr>
          </w:p>
        </w:tc>
      </w:tr>
    </w:tbl>
    <w:p w14:paraId="3B3F8754" w14:textId="5BE21D6D" w:rsidR="00076AF3" w:rsidRDefault="00076AF3" w:rsidP="003C3497"/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931"/>
        <w:gridCol w:w="7115"/>
      </w:tblGrid>
      <w:tr w:rsidR="00076AF3" w14:paraId="5BA365AB" w14:textId="77777777" w:rsidTr="00FB010E">
        <w:trPr>
          <w:trHeight w:val="723"/>
        </w:trPr>
        <w:tc>
          <w:tcPr>
            <w:tcW w:w="9046" w:type="dxa"/>
            <w:gridSpan w:val="2"/>
            <w:shd w:val="clear" w:color="auto" w:fill="C6D9F1" w:themeFill="text2" w:themeFillTint="33"/>
            <w:vAlign w:val="center"/>
          </w:tcPr>
          <w:p w14:paraId="22F63D89" w14:textId="5367A72B" w:rsidR="00076AF3" w:rsidRPr="00076AF3" w:rsidRDefault="00076AF3" w:rsidP="003A7136">
            <w:pPr>
              <w:jc w:val="center"/>
              <w:rPr>
                <w:b/>
              </w:rPr>
            </w:pPr>
            <w:r w:rsidRPr="00076AF3">
              <w:rPr>
                <w:b/>
                <w:sz w:val="24"/>
              </w:rPr>
              <w:t>External (STEPLE) analysis</w:t>
            </w:r>
          </w:p>
        </w:tc>
      </w:tr>
      <w:tr w:rsidR="00076AF3" w14:paraId="19465CB0" w14:textId="77777777" w:rsidTr="00C77E73">
        <w:trPr>
          <w:trHeight w:val="758"/>
        </w:trPr>
        <w:tc>
          <w:tcPr>
            <w:tcW w:w="1931" w:type="dxa"/>
            <w:vAlign w:val="center"/>
          </w:tcPr>
          <w:p w14:paraId="2680341A" w14:textId="61087C60" w:rsidR="00076AF3" w:rsidRPr="003A7136" w:rsidRDefault="00076AF3" w:rsidP="003A7136">
            <w:pPr>
              <w:jc w:val="center"/>
              <w:rPr>
                <w:b/>
              </w:rPr>
            </w:pPr>
            <w:r w:rsidRPr="003A7136">
              <w:rPr>
                <w:b/>
              </w:rPr>
              <w:t>Social</w:t>
            </w:r>
          </w:p>
        </w:tc>
        <w:tc>
          <w:tcPr>
            <w:tcW w:w="7115" w:type="dxa"/>
          </w:tcPr>
          <w:p w14:paraId="1F5BA143" w14:textId="6E3002D6" w:rsidR="00076AF3" w:rsidRPr="00C77E73" w:rsidRDefault="00C77E73" w:rsidP="00C77E73">
            <w:pPr>
              <w:rPr>
                <w:i/>
                <w:sz w:val="20"/>
                <w:highlight w:val="yellow"/>
              </w:rPr>
            </w:pPr>
            <w:r w:rsidRPr="00C77E73">
              <w:rPr>
                <w:i/>
                <w:sz w:val="20"/>
                <w:highlight w:val="yellow"/>
              </w:rPr>
              <w:t>Factors include cultural aspects, health and safety consciousness, population growth rate and various demographics.</w:t>
            </w:r>
          </w:p>
        </w:tc>
      </w:tr>
      <w:tr w:rsidR="00076AF3" w14:paraId="4B804555" w14:textId="77777777" w:rsidTr="00C77E73">
        <w:trPr>
          <w:trHeight w:val="758"/>
        </w:trPr>
        <w:tc>
          <w:tcPr>
            <w:tcW w:w="1931" w:type="dxa"/>
            <w:vAlign w:val="center"/>
          </w:tcPr>
          <w:p w14:paraId="3B5E7B25" w14:textId="7FA544D2" w:rsidR="00076AF3" w:rsidRPr="003A7136" w:rsidRDefault="00076AF3" w:rsidP="003A7136">
            <w:pPr>
              <w:jc w:val="center"/>
              <w:rPr>
                <w:b/>
              </w:rPr>
            </w:pPr>
            <w:r w:rsidRPr="003A7136">
              <w:rPr>
                <w:b/>
              </w:rPr>
              <w:t>Technological</w:t>
            </w:r>
          </w:p>
        </w:tc>
        <w:tc>
          <w:tcPr>
            <w:tcW w:w="7115" w:type="dxa"/>
          </w:tcPr>
          <w:p w14:paraId="32A6FE8D" w14:textId="19BC90E3" w:rsidR="00076AF3" w:rsidRPr="00C77E73" w:rsidRDefault="00C77E73" w:rsidP="00C77E73">
            <w:pPr>
              <w:rPr>
                <w:i/>
                <w:sz w:val="20"/>
                <w:highlight w:val="yellow"/>
              </w:rPr>
            </w:pPr>
            <w:r w:rsidRPr="00C77E73">
              <w:rPr>
                <w:i/>
                <w:sz w:val="20"/>
                <w:highlight w:val="yellow"/>
              </w:rPr>
              <w:t>Charities may need to innovate, having considered the compatibility with their own technologies and whether they are transferable internationally</w:t>
            </w:r>
          </w:p>
        </w:tc>
      </w:tr>
      <w:tr w:rsidR="00076AF3" w14:paraId="1EB0DC79" w14:textId="77777777" w:rsidTr="00C77E73">
        <w:trPr>
          <w:trHeight w:val="805"/>
        </w:trPr>
        <w:tc>
          <w:tcPr>
            <w:tcW w:w="1931" w:type="dxa"/>
            <w:vAlign w:val="center"/>
          </w:tcPr>
          <w:p w14:paraId="12F0AD1E" w14:textId="5FCF2A72" w:rsidR="00076AF3" w:rsidRPr="003A7136" w:rsidRDefault="00076AF3" w:rsidP="003A7136">
            <w:pPr>
              <w:jc w:val="center"/>
              <w:rPr>
                <w:b/>
              </w:rPr>
            </w:pPr>
            <w:r w:rsidRPr="003A7136">
              <w:rPr>
                <w:b/>
              </w:rPr>
              <w:lastRenderedPageBreak/>
              <w:t>Economic</w:t>
            </w:r>
          </w:p>
        </w:tc>
        <w:tc>
          <w:tcPr>
            <w:tcW w:w="7115" w:type="dxa"/>
          </w:tcPr>
          <w:p w14:paraId="362E0634" w14:textId="3D28BE16" w:rsidR="00076AF3" w:rsidRPr="00C77E73" w:rsidRDefault="00C77E73" w:rsidP="00C77E73">
            <w:pPr>
              <w:rPr>
                <w:i/>
                <w:sz w:val="20"/>
                <w:highlight w:val="yellow"/>
              </w:rPr>
            </w:pPr>
            <w:r w:rsidRPr="00C77E73">
              <w:rPr>
                <w:i/>
                <w:sz w:val="20"/>
                <w:highlight w:val="yellow"/>
              </w:rPr>
              <w:t>Factors include economic growth, interest rates, exchange rates, inflation, wage rates, working hours and cost of living. These factors may have major impacts on how charities operate and make decision</w:t>
            </w:r>
            <w:r w:rsidR="00304AEA">
              <w:rPr>
                <w:i/>
                <w:sz w:val="20"/>
                <w:highlight w:val="yellow"/>
              </w:rPr>
              <w:t>s</w:t>
            </w:r>
            <w:r w:rsidRPr="00C77E73">
              <w:rPr>
                <w:i/>
                <w:sz w:val="20"/>
                <w:highlight w:val="yellow"/>
              </w:rPr>
              <w:t>.</w:t>
            </w:r>
          </w:p>
        </w:tc>
      </w:tr>
      <w:tr w:rsidR="00076AF3" w14:paraId="35252B9E" w14:textId="77777777" w:rsidTr="00C77E73">
        <w:trPr>
          <w:trHeight w:val="758"/>
        </w:trPr>
        <w:tc>
          <w:tcPr>
            <w:tcW w:w="1931" w:type="dxa"/>
            <w:vAlign w:val="center"/>
          </w:tcPr>
          <w:p w14:paraId="0206D0CC" w14:textId="3A6634E8" w:rsidR="00076AF3" w:rsidRPr="003A7136" w:rsidRDefault="00076AF3" w:rsidP="003A7136">
            <w:pPr>
              <w:jc w:val="center"/>
              <w:rPr>
                <w:b/>
              </w:rPr>
            </w:pPr>
            <w:r w:rsidRPr="003A7136">
              <w:rPr>
                <w:b/>
              </w:rPr>
              <w:t>Environmental</w:t>
            </w:r>
          </w:p>
        </w:tc>
        <w:tc>
          <w:tcPr>
            <w:tcW w:w="7115" w:type="dxa"/>
          </w:tcPr>
          <w:p w14:paraId="5A84D67C" w14:textId="1D619EC0" w:rsidR="00076AF3" w:rsidRPr="00C77E73" w:rsidRDefault="00C77E73" w:rsidP="00C77E73">
            <w:pPr>
              <w:rPr>
                <w:i/>
                <w:sz w:val="20"/>
                <w:highlight w:val="yellow"/>
              </w:rPr>
            </w:pPr>
            <w:r w:rsidRPr="00C77E73">
              <w:rPr>
                <w:i/>
                <w:sz w:val="20"/>
                <w:highlight w:val="yellow"/>
              </w:rPr>
              <w:t>Factors include an awareness of climate change or seasonal or terrain variations which may affect charities’ service delivery methods.</w:t>
            </w:r>
          </w:p>
        </w:tc>
      </w:tr>
      <w:tr w:rsidR="00076AF3" w14:paraId="14711D19" w14:textId="77777777" w:rsidTr="00C77E73">
        <w:trPr>
          <w:trHeight w:val="805"/>
        </w:trPr>
        <w:tc>
          <w:tcPr>
            <w:tcW w:w="1931" w:type="dxa"/>
            <w:vAlign w:val="center"/>
          </w:tcPr>
          <w:p w14:paraId="6E070B56" w14:textId="182ADC16" w:rsidR="00076AF3" w:rsidRPr="003A7136" w:rsidRDefault="00076AF3" w:rsidP="003A7136">
            <w:pPr>
              <w:jc w:val="center"/>
              <w:rPr>
                <w:b/>
              </w:rPr>
            </w:pPr>
            <w:r w:rsidRPr="003A7136">
              <w:rPr>
                <w:b/>
              </w:rPr>
              <w:t>Political</w:t>
            </w:r>
          </w:p>
        </w:tc>
        <w:tc>
          <w:tcPr>
            <w:tcW w:w="7115" w:type="dxa"/>
          </w:tcPr>
          <w:p w14:paraId="1F4AD243" w14:textId="47047891" w:rsidR="00076AF3" w:rsidRPr="00C77E73" w:rsidRDefault="00C77E73" w:rsidP="00C77E73">
            <w:pPr>
              <w:rPr>
                <w:i/>
                <w:sz w:val="20"/>
                <w:highlight w:val="yellow"/>
              </w:rPr>
            </w:pPr>
            <w:r w:rsidRPr="00C77E73">
              <w:rPr>
                <w:i/>
                <w:sz w:val="20"/>
                <w:highlight w:val="yellow"/>
              </w:rPr>
              <w:t>Factors may be altered by the government’s influence on a country’s infrastructure. This may include tax policy, employment laws, environmental regulations, trade restrictions, tariffs, reform and political stability.</w:t>
            </w:r>
          </w:p>
        </w:tc>
      </w:tr>
      <w:tr w:rsidR="00076AF3" w14:paraId="024142D4" w14:textId="77777777" w:rsidTr="00C77E73">
        <w:trPr>
          <w:trHeight w:val="805"/>
        </w:trPr>
        <w:tc>
          <w:tcPr>
            <w:tcW w:w="1931" w:type="dxa"/>
            <w:vAlign w:val="center"/>
          </w:tcPr>
          <w:p w14:paraId="13BCA7C0" w14:textId="3A9CC104" w:rsidR="00076AF3" w:rsidRPr="003A7136" w:rsidRDefault="00076AF3" w:rsidP="003A7136">
            <w:pPr>
              <w:jc w:val="center"/>
              <w:rPr>
                <w:b/>
              </w:rPr>
            </w:pPr>
            <w:r w:rsidRPr="003A7136">
              <w:rPr>
                <w:b/>
              </w:rPr>
              <w:t>Legal</w:t>
            </w:r>
          </w:p>
        </w:tc>
        <w:tc>
          <w:tcPr>
            <w:tcW w:w="7115" w:type="dxa"/>
          </w:tcPr>
          <w:p w14:paraId="477C2FC4" w14:textId="0AFE8703" w:rsidR="00076AF3" w:rsidRPr="00C77E73" w:rsidRDefault="00C77E73" w:rsidP="00C77E73">
            <w:pPr>
              <w:rPr>
                <w:i/>
                <w:sz w:val="20"/>
                <w:highlight w:val="yellow"/>
              </w:rPr>
            </w:pPr>
            <w:r w:rsidRPr="00C77E73">
              <w:rPr>
                <w:i/>
                <w:sz w:val="20"/>
                <w:highlight w:val="yellow"/>
              </w:rPr>
              <w:t>Factors include any law which may impact on the charities’ operations, including NGO regulation and criminal and terrorist legislation which will differ from country to country.</w:t>
            </w:r>
          </w:p>
        </w:tc>
      </w:tr>
      <w:tr w:rsidR="00076AF3" w14:paraId="7069A444" w14:textId="77777777" w:rsidTr="00C77E73">
        <w:trPr>
          <w:trHeight w:val="758"/>
        </w:trPr>
        <w:tc>
          <w:tcPr>
            <w:tcW w:w="1931" w:type="dxa"/>
            <w:vAlign w:val="center"/>
          </w:tcPr>
          <w:p w14:paraId="527609DE" w14:textId="14BCA2DE" w:rsidR="00076AF3" w:rsidRPr="003A7136" w:rsidRDefault="00076AF3" w:rsidP="003A7136">
            <w:pPr>
              <w:jc w:val="center"/>
              <w:rPr>
                <w:b/>
              </w:rPr>
            </w:pPr>
            <w:r w:rsidRPr="003A7136">
              <w:rPr>
                <w:b/>
              </w:rPr>
              <w:t>Ethical</w:t>
            </w:r>
          </w:p>
        </w:tc>
        <w:tc>
          <w:tcPr>
            <w:tcW w:w="7115" w:type="dxa"/>
          </w:tcPr>
          <w:p w14:paraId="156575EC" w14:textId="6806D21F" w:rsidR="00076AF3" w:rsidRPr="00C77E73" w:rsidRDefault="00C77E73" w:rsidP="003C3497">
            <w:pPr>
              <w:rPr>
                <w:i/>
                <w:sz w:val="20"/>
                <w:highlight w:val="yellow"/>
              </w:rPr>
            </w:pPr>
            <w:r w:rsidRPr="00C77E73">
              <w:rPr>
                <w:i/>
                <w:sz w:val="20"/>
                <w:highlight w:val="yellow"/>
              </w:rPr>
              <w:t>Factors include, reputation, business practices, donor practices, confidentiality, how might these effect your organisation</w:t>
            </w:r>
          </w:p>
        </w:tc>
      </w:tr>
    </w:tbl>
    <w:p w14:paraId="21106BFE" w14:textId="77777777" w:rsidR="00B93FF1" w:rsidRDefault="00B93FF1" w:rsidP="00F56AEA">
      <w:pPr>
        <w:rPr>
          <w:b/>
          <w:sz w:val="32"/>
        </w:rPr>
      </w:pPr>
    </w:p>
    <w:p w14:paraId="3459D5EC" w14:textId="661A7BE8" w:rsidR="00F56AEA" w:rsidRPr="00C34DEA" w:rsidRDefault="00F56AEA" w:rsidP="00F56AEA">
      <w:pPr>
        <w:rPr>
          <w:b/>
          <w:sz w:val="32"/>
        </w:rPr>
      </w:pPr>
      <w:r w:rsidRPr="00C34DEA">
        <w:rPr>
          <w:b/>
          <w:sz w:val="32"/>
        </w:rPr>
        <w:t>Fundra</w:t>
      </w:r>
      <w:r w:rsidR="00D86015">
        <w:rPr>
          <w:b/>
          <w:sz w:val="32"/>
        </w:rPr>
        <w:t>i</w:t>
      </w:r>
      <w:r w:rsidRPr="00C34DEA">
        <w:rPr>
          <w:b/>
          <w:sz w:val="32"/>
        </w:rPr>
        <w:t xml:space="preserve">sing </w:t>
      </w:r>
      <w:r w:rsidR="00D86015">
        <w:rPr>
          <w:b/>
          <w:sz w:val="32"/>
        </w:rPr>
        <w:t>Goals</w:t>
      </w:r>
      <w:r w:rsidRPr="00C34DEA">
        <w:rPr>
          <w:b/>
          <w:sz w:val="32"/>
        </w:rPr>
        <w:t xml:space="preserve"> &amp; Objectives</w:t>
      </w:r>
    </w:p>
    <w:p w14:paraId="76DCA908" w14:textId="781FB303" w:rsidR="00D312D1" w:rsidRDefault="00D312D1" w:rsidP="00F56AEA">
      <w:r w:rsidRPr="00D312D1">
        <w:t>To further the mission of the</w:t>
      </w:r>
      <w:r>
        <w:t xml:space="preserve"> organisation the</w:t>
      </w:r>
      <w:r w:rsidRPr="00D312D1">
        <w:t xml:space="preserve"> </w:t>
      </w:r>
      <w:r w:rsidRPr="005C41E6">
        <w:rPr>
          <w:i/>
          <w:iCs/>
          <w:highlight w:val="yellow"/>
        </w:rPr>
        <w:t>CS</w:t>
      </w:r>
      <w:r w:rsidR="00453CC2" w:rsidRPr="005C41E6">
        <w:rPr>
          <w:i/>
          <w:iCs/>
          <w:highlight w:val="yellow"/>
        </w:rPr>
        <w:t>A</w:t>
      </w:r>
      <w:r w:rsidRPr="005C41E6">
        <w:rPr>
          <w:i/>
          <w:iCs/>
          <w:highlight w:val="yellow"/>
        </w:rPr>
        <w:t xml:space="preserve"> name</w:t>
      </w:r>
      <w:r w:rsidRPr="00D312D1">
        <w:t xml:space="preserve"> the has established a set of fundraising</w:t>
      </w:r>
      <w:r>
        <w:t xml:space="preserve"> </w:t>
      </w:r>
      <w:r w:rsidR="00D86015">
        <w:t>Goals</w:t>
      </w:r>
      <w:r>
        <w:t xml:space="preserve"> &amp; Objectives, these are:</w:t>
      </w:r>
    </w:p>
    <w:p w14:paraId="5BE688B6" w14:textId="4CA83FAF" w:rsidR="0033600C" w:rsidRPr="0033600C" w:rsidRDefault="0033600C" w:rsidP="0033600C">
      <w:pPr>
        <w:rPr>
          <w:i/>
          <w:sz w:val="20"/>
          <w:highlight w:val="yellow"/>
        </w:rPr>
      </w:pPr>
      <w:r w:rsidRPr="0033600C">
        <w:rPr>
          <w:i/>
          <w:sz w:val="20"/>
          <w:highlight w:val="yellow"/>
        </w:rPr>
        <w:t>Points to think about when completing this section:</w:t>
      </w:r>
    </w:p>
    <w:p w14:paraId="5CB0415C" w14:textId="08B047DC" w:rsidR="002750BE" w:rsidRPr="002750BE" w:rsidRDefault="002750BE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 w:rsidRPr="002750BE">
        <w:rPr>
          <w:i/>
          <w:sz w:val="20"/>
          <w:highlight w:val="yellow"/>
        </w:rPr>
        <w:t>You can have a short/</w:t>
      </w:r>
      <w:r w:rsidR="00ED4ABE" w:rsidRPr="002750BE">
        <w:rPr>
          <w:i/>
          <w:sz w:val="20"/>
          <w:highlight w:val="yellow"/>
        </w:rPr>
        <w:t>medium- and long-term</w:t>
      </w:r>
      <w:r w:rsidRPr="002750BE">
        <w:rPr>
          <w:i/>
          <w:sz w:val="20"/>
          <w:highlight w:val="yellow"/>
        </w:rPr>
        <w:t xml:space="preserve"> goal</w:t>
      </w:r>
      <w:r w:rsidR="007A3AA3">
        <w:rPr>
          <w:i/>
          <w:sz w:val="20"/>
          <w:highlight w:val="yellow"/>
        </w:rPr>
        <w:t>s</w:t>
      </w:r>
      <w:r w:rsidRPr="002750BE">
        <w:rPr>
          <w:i/>
          <w:sz w:val="20"/>
          <w:highlight w:val="yellow"/>
        </w:rPr>
        <w:t xml:space="preserve">, or you can do just short and long term, or just </w:t>
      </w:r>
      <w:r w:rsidR="00ED4ABE" w:rsidRPr="002750BE">
        <w:rPr>
          <w:i/>
          <w:sz w:val="20"/>
          <w:highlight w:val="yellow"/>
        </w:rPr>
        <w:t>long-term</w:t>
      </w:r>
      <w:r w:rsidRPr="002750BE">
        <w:rPr>
          <w:i/>
          <w:sz w:val="20"/>
          <w:highlight w:val="yellow"/>
        </w:rPr>
        <w:t xml:space="preserve"> goal</w:t>
      </w:r>
      <w:r>
        <w:rPr>
          <w:i/>
          <w:sz w:val="20"/>
          <w:highlight w:val="yellow"/>
        </w:rPr>
        <w:t>s</w:t>
      </w:r>
      <w:r w:rsidRPr="002750BE">
        <w:rPr>
          <w:i/>
          <w:sz w:val="20"/>
          <w:highlight w:val="yellow"/>
        </w:rPr>
        <w:t xml:space="preserve"> and monitor how you are getting on</w:t>
      </w:r>
      <w:r>
        <w:rPr>
          <w:i/>
          <w:sz w:val="20"/>
          <w:highlight w:val="yellow"/>
        </w:rPr>
        <w:t xml:space="preserve">. </w:t>
      </w:r>
      <w:r w:rsidRPr="007A3AA3">
        <w:rPr>
          <w:b/>
          <w:i/>
          <w:sz w:val="20"/>
          <w:highlight w:val="yellow"/>
        </w:rPr>
        <w:t>This is flexible, create what works for you</w:t>
      </w:r>
      <w:r w:rsidR="00304AEA">
        <w:rPr>
          <w:b/>
          <w:i/>
          <w:sz w:val="20"/>
          <w:highlight w:val="yellow"/>
        </w:rPr>
        <w:t xml:space="preserve"> and set goals that are achievable, don’t be overly ambitious!</w:t>
      </w:r>
    </w:p>
    <w:p w14:paraId="17DAA255" w14:textId="37EC500A" w:rsidR="0004768B" w:rsidRDefault="0004768B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 w:rsidRPr="0004768B">
        <w:rPr>
          <w:i/>
          <w:sz w:val="20"/>
          <w:highlight w:val="yellow"/>
        </w:rPr>
        <w:t>Use SMART (Specific,</w:t>
      </w:r>
      <w:r w:rsidRPr="0004768B">
        <w:rPr>
          <w:highlight w:val="yellow"/>
        </w:rPr>
        <w:t xml:space="preserve"> </w:t>
      </w:r>
      <w:r w:rsidRPr="0004768B">
        <w:rPr>
          <w:i/>
          <w:sz w:val="20"/>
          <w:highlight w:val="yellow"/>
        </w:rPr>
        <w:t>Measurable, Attainable, Relevant and</w:t>
      </w:r>
      <w:r w:rsidRPr="0004768B">
        <w:rPr>
          <w:highlight w:val="yellow"/>
        </w:rPr>
        <w:t xml:space="preserve"> </w:t>
      </w:r>
      <w:r w:rsidRPr="0004768B">
        <w:rPr>
          <w:i/>
          <w:sz w:val="20"/>
          <w:highlight w:val="yellow"/>
        </w:rPr>
        <w:t xml:space="preserve">Time-Based) method </w:t>
      </w:r>
      <w:r>
        <w:rPr>
          <w:i/>
          <w:sz w:val="20"/>
          <w:highlight w:val="yellow"/>
        </w:rPr>
        <w:t>when establishing goals/objectives</w:t>
      </w:r>
    </w:p>
    <w:p w14:paraId="3617A81A" w14:textId="229DB94E" w:rsidR="0033600C" w:rsidRPr="002750BE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 w:rsidRPr="002750BE">
        <w:rPr>
          <w:i/>
          <w:sz w:val="20"/>
          <w:highlight w:val="yellow"/>
        </w:rPr>
        <w:t>Think about what services you want to deliver and how this might change over the next few years.</w:t>
      </w:r>
    </w:p>
    <w:p w14:paraId="4498BC32" w14:textId="40A60D26" w:rsidR="0033600C" w:rsidRPr="002750BE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 w:rsidRPr="002750BE">
        <w:rPr>
          <w:i/>
          <w:sz w:val="20"/>
          <w:highlight w:val="yellow"/>
        </w:rPr>
        <w:t>Consider what you may need to put in place to make sure your charity can respond to changing circumstances and new opportunities</w:t>
      </w:r>
    </w:p>
    <w:p w14:paraId="3278A055" w14:textId="35BC3C84" w:rsidR="0033600C" w:rsidRPr="002750BE" w:rsidRDefault="002750BE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>
        <w:rPr>
          <w:i/>
          <w:sz w:val="20"/>
          <w:highlight w:val="yellow"/>
        </w:rPr>
        <w:t>Consider the f</w:t>
      </w:r>
      <w:r w:rsidR="0033600C" w:rsidRPr="002750BE">
        <w:rPr>
          <w:i/>
          <w:sz w:val="20"/>
          <w:highlight w:val="yellow"/>
        </w:rPr>
        <w:t>easibility of achieving th</w:t>
      </w:r>
      <w:r>
        <w:rPr>
          <w:i/>
          <w:sz w:val="20"/>
          <w:highlight w:val="yellow"/>
        </w:rPr>
        <w:t>e</w:t>
      </w:r>
      <w:r w:rsidR="0033600C" w:rsidRPr="002750BE">
        <w:rPr>
          <w:i/>
          <w:sz w:val="20"/>
          <w:highlight w:val="yellow"/>
        </w:rPr>
        <w:t xml:space="preserve"> targe</w:t>
      </w:r>
      <w:r>
        <w:rPr>
          <w:i/>
          <w:sz w:val="20"/>
          <w:highlight w:val="yellow"/>
        </w:rPr>
        <w:t>ts/goals you set</w:t>
      </w:r>
    </w:p>
    <w:p w14:paraId="4DE6CA04" w14:textId="05C70F63" w:rsidR="0033600C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 w:rsidRPr="002750BE">
        <w:rPr>
          <w:i/>
          <w:sz w:val="20"/>
          <w:highlight w:val="yellow"/>
        </w:rPr>
        <w:t>How much you want to raise</w:t>
      </w:r>
      <w:r w:rsidR="00397A20">
        <w:rPr>
          <w:i/>
          <w:sz w:val="20"/>
          <w:highlight w:val="yellow"/>
        </w:rPr>
        <w:t xml:space="preserve"> and ensure that the financial target is enough to cover the costs of your organisation</w:t>
      </w:r>
    </w:p>
    <w:p w14:paraId="6B7B2BCF" w14:textId="5B9170A1" w:rsidR="007A3AA3" w:rsidRPr="002750BE" w:rsidRDefault="007A3AA3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>
        <w:rPr>
          <w:i/>
          <w:sz w:val="20"/>
          <w:highlight w:val="yellow"/>
        </w:rPr>
        <w:t>Try to link the goals and objectives to your wider organisational strategy</w:t>
      </w:r>
    </w:p>
    <w:p w14:paraId="29E0DDB0" w14:textId="77777777" w:rsidR="0033600C" w:rsidRPr="002750BE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 w:rsidRPr="002750BE">
        <w:rPr>
          <w:i/>
          <w:sz w:val="20"/>
          <w:highlight w:val="yellow"/>
        </w:rPr>
        <w:t>From which sources</w:t>
      </w:r>
    </w:p>
    <w:p w14:paraId="32A5616F" w14:textId="77777777" w:rsidR="0033600C" w:rsidRPr="002750BE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 w:rsidRPr="002750BE">
        <w:rPr>
          <w:i/>
          <w:sz w:val="20"/>
          <w:highlight w:val="yellow"/>
        </w:rPr>
        <w:t>Over what timeframe</w:t>
      </w:r>
    </w:p>
    <w:p w14:paraId="0D97B785" w14:textId="77777777" w:rsidR="0033600C" w:rsidRPr="002750BE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 w:rsidRPr="002750BE">
        <w:rPr>
          <w:i/>
          <w:sz w:val="20"/>
          <w:highlight w:val="yellow"/>
        </w:rPr>
        <w:t>Where has our income come from in the past?</w:t>
      </w:r>
    </w:p>
    <w:p w14:paraId="03F1D743" w14:textId="67AADBE9" w:rsidR="0033600C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 w:rsidRPr="002750BE">
        <w:rPr>
          <w:i/>
          <w:sz w:val="20"/>
          <w:highlight w:val="yellow"/>
        </w:rPr>
        <w:t>How much will it cost to do it all?</w:t>
      </w:r>
    </w:p>
    <w:p w14:paraId="20C35D3A" w14:textId="63D54F82" w:rsidR="009823CA" w:rsidRDefault="009823CA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</w:rPr>
      </w:pPr>
      <w:r>
        <w:rPr>
          <w:i/>
          <w:sz w:val="20"/>
          <w:highlight w:val="yellow"/>
        </w:rPr>
        <w:t xml:space="preserve">Ensure you can deliver on your project with the </w:t>
      </w:r>
      <w:r w:rsidR="00E42892">
        <w:rPr>
          <w:i/>
          <w:sz w:val="20"/>
          <w:highlight w:val="yellow"/>
        </w:rPr>
        <w:t>donor’s</w:t>
      </w:r>
      <w:r>
        <w:rPr>
          <w:i/>
          <w:sz w:val="20"/>
          <w:highlight w:val="yellow"/>
        </w:rPr>
        <w:t xml:space="preserve"> funds and timelines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04AEA" w14:paraId="735F9EF8" w14:textId="77777777" w:rsidTr="00304AEA">
        <w:trPr>
          <w:trHeight w:val="380"/>
        </w:trPr>
        <w:tc>
          <w:tcPr>
            <w:tcW w:w="9016" w:type="dxa"/>
            <w:gridSpan w:val="2"/>
            <w:shd w:val="clear" w:color="auto" w:fill="C6D9F1" w:themeFill="text2" w:themeFillTint="33"/>
            <w:vAlign w:val="center"/>
          </w:tcPr>
          <w:p w14:paraId="30A8E715" w14:textId="77777777" w:rsidR="00304AEA" w:rsidRDefault="00304AEA" w:rsidP="00304AEA">
            <w:pPr>
              <w:jc w:val="center"/>
            </w:pPr>
            <w:r w:rsidRPr="00304AEA">
              <w:rPr>
                <w:b/>
                <w:sz w:val="28"/>
              </w:rPr>
              <w:t>Goal Short Term:</w:t>
            </w:r>
            <w:r w:rsidRPr="00304AEA">
              <w:rPr>
                <w:sz w:val="28"/>
              </w:rPr>
              <w:t xml:space="preserve"> </w:t>
            </w:r>
            <w:r w:rsidRPr="00304AEA">
              <w:rPr>
                <w:i/>
                <w:highlight w:val="yellow"/>
              </w:rPr>
              <w:t>By 2020</w:t>
            </w:r>
            <w:r w:rsidRPr="00304AEA">
              <w:rPr>
                <w:highlight w:val="yellow"/>
              </w:rPr>
              <w:t xml:space="preserve"> …</w:t>
            </w:r>
          </w:p>
          <w:p w14:paraId="34BA8A7D" w14:textId="6DC16E14" w:rsidR="00304AEA" w:rsidRPr="00304AEA" w:rsidRDefault="00304AEA" w:rsidP="00304AEA">
            <w:pPr>
              <w:jc w:val="center"/>
              <w:rPr>
                <w:bCs/>
                <w:szCs w:val="18"/>
              </w:rPr>
            </w:pPr>
          </w:p>
        </w:tc>
      </w:tr>
      <w:tr w:rsidR="00304AEA" w14:paraId="3B660DE5" w14:textId="77777777" w:rsidTr="00304AEA">
        <w:tc>
          <w:tcPr>
            <w:tcW w:w="1838" w:type="dxa"/>
          </w:tcPr>
          <w:p w14:paraId="36628DD3" w14:textId="31D4C29F" w:rsidR="00304AEA" w:rsidRDefault="00304AEA" w:rsidP="00304AEA">
            <w:pPr>
              <w:jc w:val="center"/>
              <w:rPr>
                <w:bCs/>
                <w:szCs w:val="18"/>
              </w:rPr>
            </w:pPr>
            <w:r w:rsidRPr="00DB42AB">
              <w:rPr>
                <w:b/>
                <w:sz w:val="24"/>
              </w:rPr>
              <w:t>Objective 1</w:t>
            </w:r>
          </w:p>
        </w:tc>
        <w:tc>
          <w:tcPr>
            <w:tcW w:w="7178" w:type="dxa"/>
          </w:tcPr>
          <w:p w14:paraId="7FE8954C" w14:textId="5A212A9F" w:rsidR="00304AEA" w:rsidRDefault="00304AEA" w:rsidP="00304AEA">
            <w:pPr>
              <w:rPr>
                <w:i/>
              </w:rPr>
            </w:pPr>
            <w:r w:rsidRPr="00304AEA">
              <w:rPr>
                <w:i/>
                <w:highlight w:val="yellow"/>
              </w:rPr>
              <w:t>Build a pipeline (list of donors</w:t>
            </w:r>
            <w:r w:rsidRPr="00304AEA">
              <w:rPr>
                <w:highlight w:val="yellow"/>
              </w:rPr>
              <w:t xml:space="preserve">, see </w:t>
            </w:r>
            <w:r w:rsidRPr="00304AEA">
              <w:rPr>
                <w:i/>
                <w:highlight w:val="yellow"/>
              </w:rPr>
              <w:t>Appendix 4) of 50-100 potential donors with 20 being high priority/good prospects</w:t>
            </w:r>
          </w:p>
          <w:p w14:paraId="7DE7A9B2" w14:textId="26DCCE71" w:rsidR="00304AEA" w:rsidRDefault="00304AEA" w:rsidP="00304AEA">
            <w:pPr>
              <w:rPr>
                <w:bCs/>
                <w:szCs w:val="18"/>
              </w:rPr>
            </w:pPr>
          </w:p>
        </w:tc>
      </w:tr>
      <w:tr w:rsidR="00304AEA" w14:paraId="0CDB3DF9" w14:textId="77777777" w:rsidTr="00304AEA">
        <w:tc>
          <w:tcPr>
            <w:tcW w:w="1838" w:type="dxa"/>
          </w:tcPr>
          <w:p w14:paraId="552FEA53" w14:textId="4A3B2BDF" w:rsidR="00304AEA" w:rsidRDefault="00304AEA" w:rsidP="00304AEA">
            <w:pPr>
              <w:jc w:val="center"/>
              <w:rPr>
                <w:bCs/>
                <w:szCs w:val="18"/>
              </w:rPr>
            </w:pPr>
            <w:r w:rsidRPr="00DB42AB">
              <w:rPr>
                <w:b/>
                <w:sz w:val="24"/>
              </w:rPr>
              <w:t>Objective 2</w:t>
            </w:r>
          </w:p>
        </w:tc>
        <w:tc>
          <w:tcPr>
            <w:tcW w:w="7178" w:type="dxa"/>
          </w:tcPr>
          <w:p w14:paraId="5DAEB008" w14:textId="77777777" w:rsidR="00304AEA" w:rsidRDefault="00304AEA" w:rsidP="00304AEA">
            <w:pPr>
              <w:rPr>
                <w:i/>
              </w:rPr>
            </w:pPr>
            <w:r w:rsidRPr="00304AEA">
              <w:rPr>
                <w:i/>
                <w:highlight w:val="yellow"/>
              </w:rPr>
              <w:t>Engage with/reach out to 10 potential donors/prospects</w:t>
            </w:r>
          </w:p>
          <w:p w14:paraId="2A3D4DB7" w14:textId="18B4730E" w:rsidR="00304AEA" w:rsidRDefault="00304AEA" w:rsidP="00304AEA">
            <w:pPr>
              <w:rPr>
                <w:bCs/>
                <w:szCs w:val="18"/>
              </w:rPr>
            </w:pPr>
          </w:p>
        </w:tc>
      </w:tr>
      <w:tr w:rsidR="00304AEA" w14:paraId="2D25E48E" w14:textId="77777777" w:rsidTr="00304AEA">
        <w:tc>
          <w:tcPr>
            <w:tcW w:w="1838" w:type="dxa"/>
          </w:tcPr>
          <w:p w14:paraId="51E540CA" w14:textId="5B0EE93F" w:rsidR="00304AEA" w:rsidRDefault="00304AEA" w:rsidP="00304AEA">
            <w:pPr>
              <w:jc w:val="center"/>
              <w:rPr>
                <w:bCs/>
                <w:szCs w:val="18"/>
              </w:rPr>
            </w:pPr>
            <w:r w:rsidRPr="00DB42AB">
              <w:rPr>
                <w:b/>
                <w:sz w:val="24"/>
              </w:rPr>
              <w:t>Objective 3</w:t>
            </w:r>
          </w:p>
        </w:tc>
        <w:tc>
          <w:tcPr>
            <w:tcW w:w="7178" w:type="dxa"/>
          </w:tcPr>
          <w:p w14:paraId="5FCCE763" w14:textId="77777777" w:rsidR="00304AEA" w:rsidRDefault="00304AEA" w:rsidP="00304AEA">
            <w:pPr>
              <w:rPr>
                <w:i/>
              </w:rPr>
            </w:pPr>
            <w:r w:rsidRPr="00304AEA">
              <w:rPr>
                <w:i/>
                <w:highlight w:val="yellow"/>
              </w:rPr>
              <w:t>Secure 2x new donors</w:t>
            </w:r>
          </w:p>
          <w:p w14:paraId="62F35C39" w14:textId="11A41BD8" w:rsidR="00304AEA" w:rsidRDefault="00304AEA" w:rsidP="00304AEA">
            <w:pPr>
              <w:rPr>
                <w:bCs/>
                <w:szCs w:val="18"/>
              </w:rPr>
            </w:pPr>
          </w:p>
        </w:tc>
      </w:tr>
    </w:tbl>
    <w:p w14:paraId="30BA1CD4" w14:textId="5B929501" w:rsidR="00304AEA" w:rsidRDefault="00304AEA" w:rsidP="00E42892">
      <w:pPr>
        <w:rPr>
          <w:bCs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04AEA" w14:paraId="60280ABA" w14:textId="77777777" w:rsidTr="00304AEA">
        <w:trPr>
          <w:trHeight w:val="380"/>
        </w:trPr>
        <w:tc>
          <w:tcPr>
            <w:tcW w:w="9016" w:type="dxa"/>
            <w:gridSpan w:val="2"/>
            <w:shd w:val="clear" w:color="auto" w:fill="C6D9F1" w:themeFill="text2" w:themeFillTint="33"/>
            <w:vAlign w:val="center"/>
          </w:tcPr>
          <w:p w14:paraId="013FF1A9" w14:textId="77777777" w:rsidR="00304AEA" w:rsidRDefault="00304AEA" w:rsidP="00304AEA">
            <w:pPr>
              <w:jc w:val="center"/>
              <w:rPr>
                <w:i/>
              </w:rPr>
            </w:pPr>
            <w:r w:rsidRPr="00DB42AB">
              <w:rPr>
                <w:b/>
                <w:sz w:val="28"/>
              </w:rPr>
              <w:t>Goal Medium Term:</w:t>
            </w:r>
            <w:r w:rsidRPr="00DB42AB">
              <w:rPr>
                <w:sz w:val="28"/>
              </w:rPr>
              <w:t xml:space="preserve"> </w:t>
            </w:r>
            <w:r w:rsidRPr="00236BC8">
              <w:rPr>
                <w:i/>
                <w:highlight w:val="yellow"/>
              </w:rPr>
              <w:t xml:space="preserve">By </w:t>
            </w:r>
            <w:r w:rsidRPr="00462EE5">
              <w:rPr>
                <w:i/>
                <w:highlight w:val="yellow"/>
              </w:rPr>
              <w:t>2023…</w:t>
            </w:r>
          </w:p>
          <w:p w14:paraId="0D4661F1" w14:textId="7789EC6C" w:rsidR="00304AEA" w:rsidRPr="00304AEA" w:rsidRDefault="00304AEA" w:rsidP="00304AEA">
            <w:pPr>
              <w:jc w:val="center"/>
              <w:rPr>
                <w:bCs/>
                <w:szCs w:val="18"/>
              </w:rPr>
            </w:pPr>
          </w:p>
        </w:tc>
      </w:tr>
      <w:tr w:rsidR="00304AEA" w14:paraId="076A6F0D" w14:textId="77777777" w:rsidTr="00D4565E">
        <w:tc>
          <w:tcPr>
            <w:tcW w:w="1838" w:type="dxa"/>
          </w:tcPr>
          <w:p w14:paraId="7B3079E7" w14:textId="77777777" w:rsidR="00304AEA" w:rsidRDefault="00304AEA" w:rsidP="00D4565E">
            <w:pPr>
              <w:jc w:val="center"/>
              <w:rPr>
                <w:bCs/>
                <w:szCs w:val="18"/>
              </w:rPr>
            </w:pPr>
            <w:r w:rsidRPr="00DB42AB">
              <w:rPr>
                <w:b/>
                <w:sz w:val="24"/>
              </w:rPr>
              <w:t>Objective 1</w:t>
            </w:r>
          </w:p>
        </w:tc>
        <w:tc>
          <w:tcPr>
            <w:tcW w:w="7178" w:type="dxa"/>
          </w:tcPr>
          <w:p w14:paraId="4EC70349" w14:textId="77777777" w:rsidR="00304AEA" w:rsidRDefault="00304AEA" w:rsidP="00D4565E">
            <w:pPr>
              <w:rPr>
                <w:i/>
              </w:rPr>
            </w:pPr>
            <w:r w:rsidRPr="00727E8C">
              <w:rPr>
                <w:i/>
                <w:highlight w:val="yellow"/>
              </w:rPr>
              <w:t>Develop engagement plan for current donors, 2x project visits, 2</w:t>
            </w:r>
            <w:r>
              <w:rPr>
                <w:i/>
                <w:highlight w:val="yellow"/>
              </w:rPr>
              <w:t>x</w:t>
            </w:r>
            <w:r w:rsidRPr="00727E8C">
              <w:rPr>
                <w:i/>
                <w:highlight w:val="yellow"/>
              </w:rPr>
              <w:t xml:space="preserve"> events</w:t>
            </w:r>
          </w:p>
          <w:p w14:paraId="549230E4" w14:textId="7AC410D7" w:rsidR="00304AEA" w:rsidRDefault="00304AEA" w:rsidP="00D4565E">
            <w:pPr>
              <w:rPr>
                <w:bCs/>
                <w:szCs w:val="18"/>
              </w:rPr>
            </w:pPr>
          </w:p>
        </w:tc>
      </w:tr>
      <w:tr w:rsidR="00304AEA" w14:paraId="04EF42A2" w14:textId="77777777" w:rsidTr="00D4565E">
        <w:tc>
          <w:tcPr>
            <w:tcW w:w="1838" w:type="dxa"/>
          </w:tcPr>
          <w:p w14:paraId="1932FF7F" w14:textId="77777777" w:rsidR="00304AEA" w:rsidRDefault="00304AEA" w:rsidP="00D4565E">
            <w:pPr>
              <w:jc w:val="center"/>
              <w:rPr>
                <w:bCs/>
                <w:szCs w:val="18"/>
              </w:rPr>
            </w:pPr>
            <w:r w:rsidRPr="00DB42AB">
              <w:rPr>
                <w:b/>
                <w:sz w:val="24"/>
              </w:rPr>
              <w:t>Objective 2</w:t>
            </w:r>
          </w:p>
        </w:tc>
        <w:tc>
          <w:tcPr>
            <w:tcW w:w="7178" w:type="dxa"/>
          </w:tcPr>
          <w:p w14:paraId="02BFAF3B" w14:textId="77777777" w:rsidR="00304AEA" w:rsidRDefault="00304AEA" w:rsidP="00D4565E">
            <w:pPr>
              <w:rPr>
                <w:i/>
              </w:rPr>
            </w:pPr>
            <w:r w:rsidRPr="00727E8C">
              <w:rPr>
                <w:i/>
                <w:highlight w:val="yellow"/>
              </w:rPr>
              <w:t>Have developed a strong partnership with other SUN Movement Networks in country – quarterly</w:t>
            </w:r>
            <w:r>
              <w:rPr>
                <w:i/>
                <w:highlight w:val="yellow"/>
              </w:rPr>
              <w:t>/monthly</w:t>
            </w:r>
            <w:r w:rsidRPr="00727E8C">
              <w:rPr>
                <w:i/>
                <w:highlight w:val="yellow"/>
              </w:rPr>
              <w:t xml:space="preserve"> calls/meetings</w:t>
            </w:r>
          </w:p>
          <w:p w14:paraId="5BFC9BBB" w14:textId="43D5F909" w:rsidR="00304AEA" w:rsidRDefault="00304AEA" w:rsidP="00D4565E">
            <w:pPr>
              <w:rPr>
                <w:bCs/>
                <w:szCs w:val="18"/>
              </w:rPr>
            </w:pPr>
          </w:p>
        </w:tc>
      </w:tr>
      <w:tr w:rsidR="00304AEA" w14:paraId="0BAA1922" w14:textId="77777777" w:rsidTr="00D4565E">
        <w:tc>
          <w:tcPr>
            <w:tcW w:w="1838" w:type="dxa"/>
          </w:tcPr>
          <w:p w14:paraId="69DBF154" w14:textId="77777777" w:rsidR="00304AEA" w:rsidRDefault="00304AEA" w:rsidP="00D4565E">
            <w:pPr>
              <w:jc w:val="center"/>
              <w:rPr>
                <w:bCs/>
                <w:szCs w:val="18"/>
              </w:rPr>
            </w:pPr>
            <w:r w:rsidRPr="00DB42AB">
              <w:rPr>
                <w:b/>
                <w:sz w:val="24"/>
              </w:rPr>
              <w:t>Objective 3</w:t>
            </w:r>
          </w:p>
        </w:tc>
        <w:tc>
          <w:tcPr>
            <w:tcW w:w="7178" w:type="dxa"/>
          </w:tcPr>
          <w:p w14:paraId="62718279" w14:textId="77777777" w:rsidR="00304AEA" w:rsidRDefault="00304AEA" w:rsidP="00D4565E">
            <w:pPr>
              <w:rPr>
                <w:i/>
              </w:rPr>
            </w:pPr>
            <w:r w:rsidRPr="00727E8C">
              <w:rPr>
                <w:i/>
                <w:highlight w:val="yellow"/>
              </w:rPr>
              <w:t>Secured 4x new donors that exceed $100,000 per financial year in grants</w:t>
            </w:r>
          </w:p>
          <w:p w14:paraId="0A94DB34" w14:textId="0EB21F90" w:rsidR="00304AEA" w:rsidRDefault="00304AEA" w:rsidP="00D4565E">
            <w:pPr>
              <w:rPr>
                <w:bCs/>
                <w:szCs w:val="18"/>
              </w:rPr>
            </w:pPr>
          </w:p>
        </w:tc>
      </w:tr>
    </w:tbl>
    <w:p w14:paraId="216B27A6" w14:textId="7CF093C9" w:rsidR="00304AEA" w:rsidRDefault="00304AEA" w:rsidP="00E42892">
      <w:pPr>
        <w:rPr>
          <w:bCs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04AEA" w14:paraId="29751A16" w14:textId="77777777" w:rsidTr="00304AEA">
        <w:trPr>
          <w:trHeight w:val="380"/>
        </w:trPr>
        <w:tc>
          <w:tcPr>
            <w:tcW w:w="9016" w:type="dxa"/>
            <w:gridSpan w:val="2"/>
            <w:shd w:val="clear" w:color="auto" w:fill="C6D9F1" w:themeFill="text2" w:themeFillTint="33"/>
            <w:vAlign w:val="center"/>
          </w:tcPr>
          <w:p w14:paraId="4BB54942" w14:textId="0D268EC7" w:rsidR="00304AEA" w:rsidRDefault="00304AEA" w:rsidP="00304AEA">
            <w:pPr>
              <w:jc w:val="center"/>
            </w:pPr>
            <w:r w:rsidRPr="00DB42AB">
              <w:rPr>
                <w:b/>
                <w:sz w:val="28"/>
              </w:rPr>
              <w:t>Goal Long Term:</w:t>
            </w:r>
            <w:r w:rsidRPr="00DB42AB">
              <w:rPr>
                <w:sz w:val="28"/>
              </w:rPr>
              <w:t xml:space="preserve"> </w:t>
            </w:r>
            <w:r w:rsidRPr="00236BC8">
              <w:rPr>
                <w:i/>
                <w:highlight w:val="yellow"/>
              </w:rPr>
              <w:t xml:space="preserve">By </w:t>
            </w:r>
            <w:r w:rsidRPr="00462EE5">
              <w:rPr>
                <w:i/>
                <w:highlight w:val="yellow"/>
              </w:rPr>
              <w:t>2025 CS</w:t>
            </w:r>
            <w:r>
              <w:rPr>
                <w:i/>
                <w:highlight w:val="yellow"/>
              </w:rPr>
              <w:t>A</w:t>
            </w:r>
            <w:r w:rsidRPr="00462EE5">
              <w:rPr>
                <w:i/>
                <w:highlight w:val="yellow"/>
              </w:rPr>
              <w:t xml:space="preserve"> Name plans to …</w:t>
            </w:r>
          </w:p>
          <w:p w14:paraId="402368B7" w14:textId="5E1EA21E" w:rsidR="00304AEA" w:rsidRPr="00304AEA" w:rsidRDefault="00304AEA" w:rsidP="00304AEA">
            <w:pPr>
              <w:jc w:val="center"/>
              <w:rPr>
                <w:bCs/>
                <w:szCs w:val="18"/>
              </w:rPr>
            </w:pPr>
          </w:p>
        </w:tc>
      </w:tr>
      <w:tr w:rsidR="00304AEA" w14:paraId="4409C309" w14:textId="77777777" w:rsidTr="00D4565E">
        <w:tc>
          <w:tcPr>
            <w:tcW w:w="1838" w:type="dxa"/>
          </w:tcPr>
          <w:p w14:paraId="0C767D29" w14:textId="77777777" w:rsidR="00304AEA" w:rsidRDefault="00304AEA" w:rsidP="00D4565E">
            <w:pPr>
              <w:jc w:val="center"/>
              <w:rPr>
                <w:bCs/>
                <w:szCs w:val="18"/>
              </w:rPr>
            </w:pPr>
            <w:r w:rsidRPr="00DB42AB">
              <w:rPr>
                <w:b/>
                <w:sz w:val="24"/>
              </w:rPr>
              <w:t>Objective 1</w:t>
            </w:r>
          </w:p>
        </w:tc>
        <w:tc>
          <w:tcPr>
            <w:tcW w:w="7178" w:type="dxa"/>
          </w:tcPr>
          <w:p w14:paraId="261235E9" w14:textId="77777777" w:rsidR="00304AEA" w:rsidRDefault="00304AEA" w:rsidP="00D4565E">
            <w:pPr>
              <w:rPr>
                <w:i/>
              </w:rPr>
            </w:pPr>
            <w:r w:rsidRPr="00727E8C">
              <w:rPr>
                <w:i/>
                <w:highlight w:val="yellow"/>
              </w:rPr>
              <w:t>Have a diversified portfolio of donors that include 4 multi-year grants that exceed $100,000</w:t>
            </w:r>
          </w:p>
          <w:p w14:paraId="38AC4617" w14:textId="37A73E6A" w:rsidR="00304AEA" w:rsidRDefault="00304AEA" w:rsidP="00D4565E">
            <w:pPr>
              <w:rPr>
                <w:bCs/>
                <w:szCs w:val="18"/>
              </w:rPr>
            </w:pPr>
          </w:p>
        </w:tc>
      </w:tr>
      <w:tr w:rsidR="00304AEA" w14:paraId="1837E682" w14:textId="77777777" w:rsidTr="00D4565E">
        <w:tc>
          <w:tcPr>
            <w:tcW w:w="1838" w:type="dxa"/>
          </w:tcPr>
          <w:p w14:paraId="458C1293" w14:textId="77777777" w:rsidR="00304AEA" w:rsidRDefault="00304AEA" w:rsidP="00D4565E">
            <w:pPr>
              <w:jc w:val="center"/>
              <w:rPr>
                <w:bCs/>
                <w:szCs w:val="18"/>
              </w:rPr>
            </w:pPr>
            <w:r w:rsidRPr="00DB42AB">
              <w:rPr>
                <w:b/>
                <w:sz w:val="24"/>
              </w:rPr>
              <w:t>Objective 2</w:t>
            </w:r>
          </w:p>
        </w:tc>
        <w:tc>
          <w:tcPr>
            <w:tcW w:w="7178" w:type="dxa"/>
          </w:tcPr>
          <w:p w14:paraId="70E4AFE6" w14:textId="77777777" w:rsidR="00304AEA" w:rsidRDefault="00304AEA" w:rsidP="00D4565E">
            <w:pPr>
              <w:rPr>
                <w:i/>
              </w:rPr>
            </w:pPr>
            <w:r w:rsidRPr="00727E8C">
              <w:rPr>
                <w:i/>
                <w:highlight w:val="yellow"/>
              </w:rPr>
              <w:t>Have raised £500,000 per year from donors</w:t>
            </w:r>
          </w:p>
          <w:p w14:paraId="29B1773B" w14:textId="23AAF779" w:rsidR="00304AEA" w:rsidRDefault="00304AEA" w:rsidP="00D4565E">
            <w:pPr>
              <w:rPr>
                <w:bCs/>
                <w:szCs w:val="18"/>
              </w:rPr>
            </w:pPr>
          </w:p>
        </w:tc>
      </w:tr>
      <w:tr w:rsidR="00304AEA" w14:paraId="0799695C" w14:textId="77777777" w:rsidTr="00304AEA">
        <w:trPr>
          <w:trHeight w:val="70"/>
        </w:trPr>
        <w:tc>
          <w:tcPr>
            <w:tcW w:w="1838" w:type="dxa"/>
          </w:tcPr>
          <w:p w14:paraId="3392B510" w14:textId="77777777" w:rsidR="00304AEA" w:rsidRDefault="00304AEA" w:rsidP="00D4565E">
            <w:pPr>
              <w:jc w:val="center"/>
              <w:rPr>
                <w:bCs/>
                <w:szCs w:val="18"/>
              </w:rPr>
            </w:pPr>
            <w:r w:rsidRPr="00DB42AB">
              <w:rPr>
                <w:b/>
                <w:sz w:val="24"/>
              </w:rPr>
              <w:t>Objective 3</w:t>
            </w:r>
          </w:p>
        </w:tc>
        <w:tc>
          <w:tcPr>
            <w:tcW w:w="7178" w:type="dxa"/>
          </w:tcPr>
          <w:p w14:paraId="1142A142" w14:textId="77777777" w:rsidR="00304AEA" w:rsidRDefault="00304AEA" w:rsidP="00D4565E">
            <w:pPr>
              <w:rPr>
                <w:i/>
              </w:rPr>
            </w:pPr>
            <w:r w:rsidRPr="00727E8C">
              <w:rPr>
                <w:i/>
                <w:highlight w:val="yellow"/>
              </w:rPr>
              <w:t>Have 2x long term donors invested in the organisation</w:t>
            </w:r>
          </w:p>
          <w:p w14:paraId="1E38E442" w14:textId="103D0DAF" w:rsidR="00304AEA" w:rsidRDefault="00304AEA" w:rsidP="00D4565E">
            <w:pPr>
              <w:rPr>
                <w:bCs/>
                <w:szCs w:val="18"/>
              </w:rPr>
            </w:pPr>
          </w:p>
        </w:tc>
      </w:tr>
    </w:tbl>
    <w:p w14:paraId="346274B1" w14:textId="77777777" w:rsidR="00304AEA" w:rsidRPr="00304AEA" w:rsidRDefault="00304AEA" w:rsidP="00E42892">
      <w:pPr>
        <w:rPr>
          <w:bCs/>
          <w:szCs w:val="18"/>
        </w:rPr>
      </w:pPr>
    </w:p>
    <w:p w14:paraId="74F70E83" w14:textId="5CA61CF0" w:rsidR="00F56AEA" w:rsidRPr="00C34DEA" w:rsidRDefault="00F56AEA" w:rsidP="00F56AEA">
      <w:pPr>
        <w:rPr>
          <w:b/>
          <w:sz w:val="32"/>
        </w:rPr>
      </w:pPr>
      <w:r w:rsidRPr="00C34DEA">
        <w:rPr>
          <w:b/>
          <w:sz w:val="32"/>
        </w:rPr>
        <w:t>Action Plan</w:t>
      </w:r>
    </w:p>
    <w:p w14:paraId="44F4BD1D" w14:textId="56236DF1" w:rsidR="00F56AEA" w:rsidRDefault="00B441BE" w:rsidP="00F56AEA">
      <w:r>
        <w:t xml:space="preserve">The following action plan has been developed by </w:t>
      </w:r>
      <w:r w:rsidRPr="005C41E6">
        <w:rPr>
          <w:i/>
          <w:iCs/>
          <w:highlight w:val="yellow"/>
        </w:rPr>
        <w:t>CS</w:t>
      </w:r>
      <w:r w:rsidR="00453CC2" w:rsidRPr="005C41E6">
        <w:rPr>
          <w:i/>
          <w:iCs/>
          <w:highlight w:val="yellow"/>
        </w:rPr>
        <w:t>A</w:t>
      </w:r>
      <w:r w:rsidRPr="005C41E6">
        <w:rPr>
          <w:i/>
          <w:iCs/>
          <w:highlight w:val="yellow"/>
        </w:rPr>
        <w:t xml:space="preserve"> Name</w:t>
      </w:r>
      <w:r>
        <w:t xml:space="preserve"> to</w:t>
      </w:r>
      <w:r w:rsidR="00D1339B">
        <w:t xml:space="preserve"> achieve the goals and objectives of the </w:t>
      </w:r>
      <w:r w:rsidR="009E3FAE">
        <w:t>fundraising</w:t>
      </w:r>
      <w:r w:rsidR="00D1339B">
        <w:t xml:space="preserve"> and </w:t>
      </w:r>
      <w:r w:rsidR="009E3FAE">
        <w:t>sustainbilty</w:t>
      </w:r>
      <w:r w:rsidR="00D1339B">
        <w:t xml:space="preserve"> </w:t>
      </w:r>
      <w:r w:rsidR="00ED4ABE">
        <w:t>strategy and</w:t>
      </w:r>
      <w:r w:rsidR="00462EE5">
        <w:t xml:space="preserve"> to </w:t>
      </w:r>
      <w:r w:rsidR="00C77E73">
        <w:t xml:space="preserve">get where </w:t>
      </w:r>
      <w:r w:rsidR="00C77E73" w:rsidRPr="005C41E6">
        <w:rPr>
          <w:i/>
          <w:iCs/>
          <w:highlight w:val="yellow"/>
        </w:rPr>
        <w:t>CS</w:t>
      </w:r>
      <w:r w:rsidR="00453CC2" w:rsidRPr="005C41E6">
        <w:rPr>
          <w:i/>
          <w:iCs/>
          <w:highlight w:val="yellow"/>
        </w:rPr>
        <w:t>A</w:t>
      </w:r>
      <w:r w:rsidR="00C77E73" w:rsidRPr="005C41E6">
        <w:rPr>
          <w:i/>
          <w:iCs/>
          <w:highlight w:val="yellow"/>
        </w:rPr>
        <w:t xml:space="preserve"> Name</w:t>
      </w:r>
      <w:r w:rsidR="00C77E73">
        <w:t xml:space="preserve"> wants to be by </w:t>
      </w:r>
      <w:r w:rsidR="00C77E73" w:rsidRPr="005C41E6">
        <w:rPr>
          <w:i/>
          <w:iCs/>
          <w:highlight w:val="yellow"/>
        </w:rPr>
        <w:t>2025</w:t>
      </w:r>
      <w:r w:rsidR="00C77E73" w:rsidRPr="00C77E73">
        <w:rPr>
          <w:highlight w:val="yellow"/>
        </w:rPr>
        <w:t>.</w:t>
      </w:r>
    </w:p>
    <w:p w14:paraId="747EB92A" w14:textId="0E7C34EF" w:rsidR="00882FBB" w:rsidRPr="00B44421" w:rsidRDefault="0016759F" w:rsidP="00F56AEA">
      <w:pPr>
        <w:rPr>
          <w:i/>
        </w:rPr>
      </w:pPr>
      <w:r w:rsidRPr="00B44421">
        <w:rPr>
          <w:i/>
          <w:highlight w:val="yellow"/>
        </w:rPr>
        <w:t>Ensure that your actions will lead you to help achieve your goals/targets/objecti</w:t>
      </w:r>
      <w:r w:rsidRPr="00462EE5">
        <w:rPr>
          <w:i/>
          <w:highlight w:val="yellow"/>
        </w:rPr>
        <w:t>ves</w:t>
      </w:r>
      <w:r w:rsidR="00462EE5" w:rsidRPr="00462EE5">
        <w:rPr>
          <w:i/>
          <w:highlight w:val="yellow"/>
        </w:rPr>
        <w:t>, the following is some examples, however you can brainsto</w:t>
      </w:r>
      <w:r w:rsidR="00462EE5" w:rsidRPr="00252AE9">
        <w:rPr>
          <w:i/>
          <w:highlight w:val="yellow"/>
        </w:rPr>
        <w:t>rm your own to suit your requirements.</w:t>
      </w:r>
      <w:r w:rsidR="00252AE9" w:rsidRPr="00252AE9">
        <w:rPr>
          <w:i/>
          <w:highlight w:val="yellow"/>
        </w:rPr>
        <w:t xml:space="preserve"> The format for your actions can be designed how you prefer.</w:t>
      </w:r>
      <w:r w:rsidR="00462EE5">
        <w:rPr>
          <w:i/>
        </w:rPr>
        <w:t xml:space="preserve"> </w:t>
      </w:r>
    </w:p>
    <w:p w14:paraId="03682D9E" w14:textId="77777777" w:rsidR="005E0559" w:rsidRPr="00B44421" w:rsidRDefault="005E0559" w:rsidP="005E0559">
      <w:pPr>
        <w:pStyle w:val="ListParagraph"/>
        <w:numPr>
          <w:ilvl w:val="0"/>
          <w:numId w:val="14"/>
        </w:numPr>
        <w:rPr>
          <w:i/>
          <w:highlight w:val="yellow"/>
        </w:rPr>
      </w:pPr>
      <w:r>
        <w:rPr>
          <w:i/>
          <w:highlight w:val="yellow"/>
        </w:rPr>
        <w:t xml:space="preserve">Set up a brainstorm session to help the CSA finalise the fundraising strategy </w:t>
      </w:r>
      <w:r w:rsidRPr="00B44421">
        <w:rPr>
          <w:i/>
          <w:highlight w:val="yellow"/>
        </w:rPr>
        <w:t xml:space="preserve"> </w:t>
      </w:r>
    </w:p>
    <w:p w14:paraId="1C919EF9" w14:textId="4938E522" w:rsidR="00882FBB" w:rsidRPr="00B44421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</w:rPr>
      </w:pPr>
      <w:bookmarkStart w:id="1" w:name="_Hlk11679593"/>
      <w:r w:rsidRPr="00B44421">
        <w:rPr>
          <w:i/>
          <w:highlight w:val="yellow"/>
        </w:rPr>
        <w:t>Secure 2-3 high level champions for fundraising efforts</w:t>
      </w:r>
      <w:r w:rsidR="00252AE9">
        <w:rPr>
          <w:i/>
          <w:highlight w:val="yellow"/>
        </w:rPr>
        <w:t xml:space="preserve"> within your organisation or wider network</w:t>
      </w:r>
      <w:r w:rsidRPr="00B44421">
        <w:rPr>
          <w:i/>
          <w:highlight w:val="yellow"/>
        </w:rPr>
        <w:t xml:space="preserve"> and </w:t>
      </w:r>
      <w:r w:rsidR="000265A3">
        <w:rPr>
          <w:i/>
          <w:highlight w:val="yellow"/>
        </w:rPr>
        <w:t>utilise</w:t>
      </w:r>
      <w:r w:rsidR="00252AE9">
        <w:rPr>
          <w:i/>
          <w:highlight w:val="yellow"/>
        </w:rPr>
        <w:t xml:space="preserve"> these contacts to</w:t>
      </w:r>
      <w:r w:rsidRPr="00B44421">
        <w:rPr>
          <w:i/>
          <w:highlight w:val="yellow"/>
        </w:rPr>
        <w:t xml:space="preserve"> access senior leadership within donors</w:t>
      </w:r>
    </w:p>
    <w:bookmarkEnd w:id="1"/>
    <w:p w14:paraId="6E4C59C1" w14:textId="70AF4A87" w:rsidR="00882FBB" w:rsidRPr="00B44421" w:rsidRDefault="00252AE9" w:rsidP="00B44421">
      <w:pPr>
        <w:pStyle w:val="ListParagraph"/>
        <w:numPr>
          <w:ilvl w:val="0"/>
          <w:numId w:val="14"/>
        </w:numPr>
        <w:rPr>
          <w:i/>
          <w:highlight w:val="yellow"/>
        </w:rPr>
      </w:pPr>
      <w:r>
        <w:rPr>
          <w:i/>
          <w:highlight w:val="yellow"/>
        </w:rPr>
        <w:t>Person allocated to be the f</w:t>
      </w:r>
      <w:r w:rsidR="009E3FAE" w:rsidRPr="00B44421">
        <w:rPr>
          <w:i/>
          <w:highlight w:val="yellow"/>
        </w:rPr>
        <w:t>undraising</w:t>
      </w:r>
      <w:r w:rsidR="00882FBB" w:rsidRPr="00B44421">
        <w:rPr>
          <w:i/>
          <w:highlight w:val="yellow"/>
        </w:rPr>
        <w:t xml:space="preserve"> lead to sign up to the </w:t>
      </w:r>
      <w:r w:rsidR="009E3FAE" w:rsidRPr="00B44421">
        <w:rPr>
          <w:i/>
          <w:highlight w:val="yellow"/>
        </w:rPr>
        <w:t>Fundraising</w:t>
      </w:r>
      <w:r w:rsidR="00882FBB" w:rsidRPr="00B44421">
        <w:rPr>
          <w:i/>
          <w:highlight w:val="yellow"/>
        </w:rPr>
        <w:t xml:space="preserve"> Training offer by the SUN CSN </w:t>
      </w:r>
    </w:p>
    <w:p w14:paraId="7BA18CCB" w14:textId="40DC2806" w:rsidR="00882FBB" w:rsidRPr="00B44421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</w:rPr>
      </w:pPr>
      <w:r w:rsidRPr="00B44421">
        <w:rPr>
          <w:i/>
          <w:highlight w:val="yellow"/>
        </w:rPr>
        <w:t>Contact Donor Network country focal point and organise meeting</w:t>
      </w:r>
      <w:r w:rsidR="00252AE9">
        <w:rPr>
          <w:i/>
          <w:highlight w:val="yellow"/>
        </w:rPr>
        <w:t>, set up regular calls/meetings to build the r</w:t>
      </w:r>
      <w:r w:rsidR="009E3FAE" w:rsidRPr="00B44421">
        <w:rPr>
          <w:i/>
          <w:highlight w:val="yellow"/>
        </w:rPr>
        <w:t>elationship</w:t>
      </w:r>
      <w:r w:rsidR="00252AE9">
        <w:rPr>
          <w:i/>
          <w:highlight w:val="yellow"/>
        </w:rPr>
        <w:t>s</w:t>
      </w:r>
      <w:r w:rsidRPr="00B44421">
        <w:rPr>
          <w:i/>
          <w:highlight w:val="yellow"/>
        </w:rPr>
        <w:t xml:space="preserve"> </w:t>
      </w:r>
      <w:r w:rsidR="009E3FAE" w:rsidRPr="00B44421">
        <w:rPr>
          <w:i/>
          <w:highlight w:val="yellow"/>
        </w:rPr>
        <w:t>with</w:t>
      </w:r>
      <w:r w:rsidR="00252AE9">
        <w:rPr>
          <w:i/>
          <w:highlight w:val="yellow"/>
        </w:rPr>
        <w:t xml:space="preserve"> the</w:t>
      </w:r>
      <w:r w:rsidRPr="00B44421">
        <w:rPr>
          <w:i/>
          <w:highlight w:val="yellow"/>
        </w:rPr>
        <w:t xml:space="preserve"> Donor Network, Government Network and Business </w:t>
      </w:r>
      <w:r w:rsidR="009E3FAE" w:rsidRPr="00B44421">
        <w:rPr>
          <w:i/>
          <w:highlight w:val="yellow"/>
        </w:rPr>
        <w:t>network</w:t>
      </w:r>
      <w:r w:rsidRPr="00B44421">
        <w:rPr>
          <w:i/>
          <w:highlight w:val="yellow"/>
        </w:rPr>
        <w:t xml:space="preserve"> in country </w:t>
      </w:r>
    </w:p>
    <w:p w14:paraId="14C1B896" w14:textId="01DFB533" w:rsidR="00882FBB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</w:rPr>
      </w:pPr>
      <w:r w:rsidRPr="00B44421">
        <w:rPr>
          <w:i/>
          <w:highlight w:val="yellow"/>
        </w:rPr>
        <w:t>Prepare pitch</w:t>
      </w:r>
      <w:r w:rsidR="00252AE9">
        <w:rPr>
          <w:i/>
          <w:highlight w:val="yellow"/>
        </w:rPr>
        <w:t xml:space="preserve">, </w:t>
      </w:r>
      <w:r w:rsidRPr="00B44421">
        <w:rPr>
          <w:i/>
          <w:highlight w:val="yellow"/>
        </w:rPr>
        <w:t>case for support</w:t>
      </w:r>
      <w:r w:rsidR="00252AE9">
        <w:rPr>
          <w:i/>
          <w:highlight w:val="yellow"/>
        </w:rPr>
        <w:t xml:space="preserve"> and grant application template</w:t>
      </w:r>
      <w:r w:rsidRPr="00B44421">
        <w:rPr>
          <w:i/>
          <w:highlight w:val="yellow"/>
        </w:rPr>
        <w:t xml:space="preserve"> tools </w:t>
      </w:r>
      <w:r w:rsidR="00252AE9">
        <w:rPr>
          <w:i/>
          <w:highlight w:val="yellow"/>
        </w:rPr>
        <w:t>from the SUN CSN Fundraising Toolkit</w:t>
      </w:r>
    </w:p>
    <w:p w14:paraId="7E371F38" w14:textId="34F62BE6" w:rsidR="00281A98" w:rsidRPr="00281A98" w:rsidRDefault="00281A98" w:rsidP="007024CB">
      <w:pPr>
        <w:pStyle w:val="ListParagraph"/>
        <w:numPr>
          <w:ilvl w:val="0"/>
          <w:numId w:val="14"/>
        </w:numPr>
        <w:rPr>
          <w:i/>
          <w:highlight w:val="yellow"/>
        </w:rPr>
      </w:pPr>
      <w:r w:rsidRPr="00281A98">
        <w:rPr>
          <w:i/>
          <w:highlight w:val="yellow"/>
        </w:rPr>
        <w:t>Ensure sure strong internal financial systems are in place</w:t>
      </w:r>
    </w:p>
    <w:p w14:paraId="18F3E327" w14:textId="79325DCA" w:rsidR="00882FBB" w:rsidRPr="00B44421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</w:rPr>
      </w:pPr>
      <w:r w:rsidRPr="00B44421">
        <w:rPr>
          <w:i/>
          <w:highlight w:val="yellow"/>
        </w:rPr>
        <w:t xml:space="preserve">Tap into </w:t>
      </w:r>
      <w:r w:rsidR="00252AE9">
        <w:rPr>
          <w:i/>
          <w:highlight w:val="yellow"/>
        </w:rPr>
        <w:t xml:space="preserve">wider SUN Movement </w:t>
      </w:r>
      <w:r w:rsidRPr="00B44421">
        <w:rPr>
          <w:i/>
          <w:highlight w:val="yellow"/>
        </w:rPr>
        <w:t>to develop and identify/gather strong case studies and materials to document the impact of the civil society on nutrition, with communications and fundraising expertise</w:t>
      </w:r>
    </w:p>
    <w:p w14:paraId="6E1A56CC" w14:textId="56F1029C" w:rsidR="00882FBB" w:rsidRPr="00E634AB" w:rsidRDefault="00252AE9" w:rsidP="00E634AB">
      <w:pPr>
        <w:pStyle w:val="ListParagraph"/>
        <w:numPr>
          <w:ilvl w:val="0"/>
          <w:numId w:val="14"/>
        </w:numPr>
        <w:rPr>
          <w:i/>
          <w:highlight w:val="yellow"/>
        </w:rPr>
      </w:pPr>
      <w:r>
        <w:rPr>
          <w:i/>
          <w:highlight w:val="yellow"/>
        </w:rPr>
        <w:t xml:space="preserve">Commit to writing a fundraising and </w:t>
      </w:r>
      <w:r w:rsidR="00E634AB">
        <w:rPr>
          <w:i/>
          <w:highlight w:val="yellow"/>
        </w:rPr>
        <w:t>sustainbilty</w:t>
      </w:r>
      <w:r>
        <w:rPr>
          <w:i/>
          <w:highlight w:val="yellow"/>
        </w:rPr>
        <w:t xml:space="preserve"> budget line to every proposal</w:t>
      </w:r>
      <w:r w:rsidR="00E634AB">
        <w:rPr>
          <w:i/>
          <w:highlight w:val="yellow"/>
        </w:rPr>
        <w:t>/gran application to ensure you have resources/capacity allocated to use to raise funds, this can be used to attending events, hosting events, human capacity, resources and materials etc.</w:t>
      </w:r>
    </w:p>
    <w:p w14:paraId="015FC5CB" w14:textId="7D2E5623" w:rsidR="00882FBB" w:rsidRPr="00B44421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</w:rPr>
      </w:pPr>
      <w:r w:rsidRPr="00B44421">
        <w:rPr>
          <w:i/>
          <w:highlight w:val="yellow"/>
        </w:rPr>
        <w:lastRenderedPageBreak/>
        <w:t xml:space="preserve">Convene a senior level INGO discussion to examine potential strategic partnerships with 2-3 </w:t>
      </w:r>
      <w:r w:rsidR="00ED4ABE" w:rsidRPr="00B44421">
        <w:rPr>
          <w:i/>
          <w:highlight w:val="yellow"/>
        </w:rPr>
        <w:t>donors,</w:t>
      </w:r>
      <w:r w:rsidRPr="00B44421">
        <w:rPr>
          <w:i/>
          <w:highlight w:val="yellow"/>
        </w:rPr>
        <w:t xml:space="preserve"> and secure fundraising support</w:t>
      </w:r>
    </w:p>
    <w:p w14:paraId="24226D7E" w14:textId="29079413" w:rsidR="00882FBB" w:rsidRPr="00B44421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</w:rPr>
      </w:pPr>
      <w:r w:rsidRPr="00B44421">
        <w:rPr>
          <w:i/>
          <w:highlight w:val="yellow"/>
        </w:rPr>
        <w:t xml:space="preserve">Set up a stewardship programme for your current or prospective </w:t>
      </w:r>
      <w:r w:rsidR="009E3FAE" w:rsidRPr="00B44421">
        <w:rPr>
          <w:i/>
          <w:highlight w:val="yellow"/>
        </w:rPr>
        <w:t>donors</w:t>
      </w:r>
      <w:r w:rsidRPr="00B44421">
        <w:rPr>
          <w:i/>
          <w:highlight w:val="yellow"/>
        </w:rPr>
        <w:t xml:space="preserve"> (how often will you engage, </w:t>
      </w:r>
      <w:r w:rsidR="009E3FAE" w:rsidRPr="00B44421">
        <w:rPr>
          <w:i/>
          <w:highlight w:val="yellow"/>
        </w:rPr>
        <w:t>opportunities</w:t>
      </w:r>
      <w:r w:rsidRPr="00B44421">
        <w:rPr>
          <w:i/>
          <w:highlight w:val="yellow"/>
        </w:rPr>
        <w:t xml:space="preserve"> for project visits</w:t>
      </w:r>
      <w:r w:rsidR="00E634AB">
        <w:rPr>
          <w:i/>
          <w:highlight w:val="yellow"/>
        </w:rPr>
        <w:t>, events to host</w:t>
      </w:r>
      <w:r w:rsidRPr="00B44421">
        <w:rPr>
          <w:i/>
          <w:highlight w:val="yellow"/>
        </w:rPr>
        <w:t>)</w:t>
      </w:r>
    </w:p>
    <w:p w14:paraId="14301B95" w14:textId="700B1055" w:rsidR="00C84F70" w:rsidRPr="00B44421" w:rsidRDefault="00753A4F" w:rsidP="00B44421">
      <w:pPr>
        <w:pStyle w:val="ListParagraph"/>
        <w:numPr>
          <w:ilvl w:val="0"/>
          <w:numId w:val="14"/>
        </w:numPr>
        <w:rPr>
          <w:i/>
          <w:highlight w:val="yellow"/>
        </w:rPr>
      </w:pPr>
      <w:r w:rsidRPr="00B44421">
        <w:rPr>
          <w:i/>
          <w:highlight w:val="yellow"/>
        </w:rPr>
        <w:t xml:space="preserve">Hire a </w:t>
      </w:r>
      <w:r w:rsidR="009E3FAE" w:rsidRPr="00B44421">
        <w:rPr>
          <w:i/>
          <w:highlight w:val="yellow"/>
        </w:rPr>
        <w:t>fundraising</w:t>
      </w:r>
      <w:r w:rsidRPr="00B44421">
        <w:rPr>
          <w:i/>
          <w:highlight w:val="yellow"/>
        </w:rPr>
        <w:t>/grant manager role, who will then be able to manage the current grants and find new grants/funding</w:t>
      </w:r>
      <w:r w:rsidR="00E634AB">
        <w:rPr>
          <w:i/>
          <w:highlight w:val="yellow"/>
        </w:rPr>
        <w:t>, freeing up capacity to deliver on your workplans</w:t>
      </w:r>
      <w:r w:rsidRPr="00B44421">
        <w:rPr>
          <w:i/>
          <w:highlight w:val="yellow"/>
        </w:rPr>
        <w:t xml:space="preserve"> </w:t>
      </w:r>
    </w:p>
    <w:p w14:paraId="0050D220" w14:textId="77777777" w:rsidR="00B44421" w:rsidRPr="00B44421" w:rsidRDefault="00882FBB" w:rsidP="004E1E81">
      <w:pPr>
        <w:pStyle w:val="ListParagraph"/>
        <w:numPr>
          <w:ilvl w:val="0"/>
          <w:numId w:val="14"/>
        </w:numPr>
        <w:rPr>
          <w:i/>
          <w:highlight w:val="yellow"/>
        </w:rPr>
      </w:pPr>
      <w:r w:rsidRPr="00B44421">
        <w:rPr>
          <w:i/>
          <w:highlight w:val="yellow"/>
        </w:rPr>
        <w:t xml:space="preserve">Access technical assistance to increase human capacity </w:t>
      </w:r>
    </w:p>
    <w:p w14:paraId="56BE09FB" w14:textId="77777777" w:rsidR="00E634AB" w:rsidRDefault="00B44421" w:rsidP="004E1E81">
      <w:pPr>
        <w:pStyle w:val="ListParagraph"/>
        <w:numPr>
          <w:ilvl w:val="0"/>
          <w:numId w:val="14"/>
        </w:numPr>
        <w:rPr>
          <w:i/>
          <w:highlight w:val="yellow"/>
        </w:rPr>
      </w:pPr>
      <w:r w:rsidRPr="00B44421">
        <w:rPr>
          <w:i/>
          <w:highlight w:val="yellow"/>
        </w:rPr>
        <w:t>Input the strategic e</w:t>
      </w:r>
      <w:r w:rsidR="004E1E81" w:rsidRPr="00B44421">
        <w:rPr>
          <w:i/>
          <w:highlight w:val="yellow"/>
        </w:rPr>
        <w:t xml:space="preserve">ngagement events </w:t>
      </w:r>
      <w:r w:rsidRPr="00B44421">
        <w:rPr>
          <w:i/>
          <w:highlight w:val="yellow"/>
        </w:rPr>
        <w:t xml:space="preserve">into your </w:t>
      </w:r>
      <w:r w:rsidR="009E3FAE" w:rsidRPr="00B44421">
        <w:rPr>
          <w:i/>
          <w:highlight w:val="yellow"/>
        </w:rPr>
        <w:t>calendar</w:t>
      </w:r>
    </w:p>
    <w:p w14:paraId="0FA8941C" w14:textId="66EE68EF" w:rsidR="00F56AEA" w:rsidRDefault="00F56AEA" w:rsidP="00952F21"/>
    <w:p w14:paraId="633C78CE" w14:textId="4F8ACD13" w:rsidR="00B41230" w:rsidRPr="00B41230" w:rsidRDefault="00B41230" w:rsidP="00952F21">
      <w:pPr>
        <w:rPr>
          <w:b/>
          <w:bCs/>
          <w:sz w:val="32"/>
          <w:szCs w:val="32"/>
        </w:rPr>
      </w:pPr>
      <w:r w:rsidRPr="00B41230">
        <w:rPr>
          <w:b/>
          <w:bCs/>
          <w:sz w:val="32"/>
          <w:szCs w:val="32"/>
        </w:rPr>
        <w:t xml:space="preserve">Appendices </w:t>
      </w:r>
    </w:p>
    <w:p w14:paraId="0BBA239E" w14:textId="790B7414" w:rsidR="00B41230" w:rsidRDefault="00B41230" w:rsidP="00952F21">
      <w:r>
        <w:t xml:space="preserve">The following sections are all supporting documents and templates that </w:t>
      </w:r>
      <w:r w:rsidRPr="00B41230">
        <w:rPr>
          <w:i/>
          <w:iCs/>
          <w:highlight w:val="yellow"/>
        </w:rPr>
        <w:t>CSN Name</w:t>
      </w:r>
      <w:r>
        <w:t xml:space="preserve"> is using for their fundraising and sustainability strategy.</w:t>
      </w:r>
    </w:p>
    <w:p w14:paraId="12560163" w14:textId="7A4BB669" w:rsidR="00B41230" w:rsidRPr="00B41230" w:rsidRDefault="00B41230" w:rsidP="00952F21">
      <w:pPr>
        <w:rPr>
          <w:i/>
          <w:iCs/>
        </w:rPr>
      </w:pPr>
      <w:r w:rsidRPr="00B41230">
        <w:rPr>
          <w:i/>
          <w:iCs/>
          <w:highlight w:val="yellow"/>
        </w:rPr>
        <w:t>These are not mandatory, and you can use/not use/ design/ amend the documents to what works best for you and your organisation.</w:t>
      </w:r>
    </w:p>
    <w:p w14:paraId="6AAEA043" w14:textId="77777777" w:rsidR="00B41230" w:rsidRDefault="00B41230" w:rsidP="00952F21"/>
    <w:p w14:paraId="00604913" w14:textId="77777777" w:rsidR="00C7099B" w:rsidRDefault="00C34DEA" w:rsidP="00952F21">
      <w:pPr>
        <w:rPr>
          <w:b/>
          <w:sz w:val="32"/>
        </w:rPr>
      </w:pPr>
      <w:r w:rsidRPr="00C34DEA">
        <w:rPr>
          <w:b/>
          <w:sz w:val="32"/>
        </w:rPr>
        <w:t>Costing Up</w:t>
      </w:r>
    </w:p>
    <w:p w14:paraId="6EAA70D4" w14:textId="5BB6CB0F" w:rsidR="009A6DA3" w:rsidRPr="00C7099B" w:rsidRDefault="00C7099B" w:rsidP="00952F21">
      <w:pPr>
        <w:rPr>
          <w:b/>
          <w:sz w:val="32"/>
        </w:rPr>
      </w:pPr>
      <w:r>
        <w:t xml:space="preserve">The </w:t>
      </w:r>
      <w:r w:rsidRPr="005C41E6">
        <w:rPr>
          <w:i/>
          <w:iCs/>
          <w:highlight w:val="yellow"/>
        </w:rPr>
        <w:t>CS</w:t>
      </w:r>
      <w:r w:rsidR="00453CC2" w:rsidRPr="005C41E6">
        <w:rPr>
          <w:i/>
          <w:iCs/>
          <w:highlight w:val="yellow"/>
        </w:rPr>
        <w:t>A</w:t>
      </w:r>
      <w:r w:rsidRPr="005C41E6">
        <w:rPr>
          <w:i/>
          <w:iCs/>
          <w:highlight w:val="yellow"/>
        </w:rPr>
        <w:t xml:space="preserve"> Name</w:t>
      </w:r>
      <w:r>
        <w:t xml:space="preserve"> has the following budget c</w:t>
      </w:r>
      <w:r w:rsidR="00C84F70">
        <w:t>osts and</w:t>
      </w:r>
      <w:r w:rsidR="00B441BE">
        <w:t xml:space="preserve"> predicted</w:t>
      </w:r>
      <w:r w:rsidR="00C84F70">
        <w:t xml:space="preserve"> future costs </w:t>
      </w:r>
      <w:r>
        <w:t>which need to be covered</w:t>
      </w:r>
      <w:r w:rsidR="006B43A6">
        <w:t xml:space="preserve"> by funds from donors</w:t>
      </w:r>
    </w:p>
    <w:p w14:paraId="47CF717F" w14:textId="0EEDD96E" w:rsidR="00A4655F" w:rsidRDefault="009E3FAE" w:rsidP="00952F21">
      <w:r w:rsidRPr="00A4655F">
        <w:rPr>
          <w:highlight w:val="yellow"/>
        </w:rPr>
        <w:t>Appendix</w:t>
      </w:r>
      <w:r w:rsidR="00C7099B" w:rsidRPr="00A4655F">
        <w:rPr>
          <w:highlight w:val="yellow"/>
        </w:rPr>
        <w:t xml:space="preserve"> 1: </w:t>
      </w:r>
      <w:r w:rsidR="00C7099B" w:rsidRPr="00714FFC">
        <w:rPr>
          <w:i/>
          <w:highlight w:val="yellow"/>
        </w:rPr>
        <w:t>(</w:t>
      </w:r>
      <w:r w:rsidR="00C84F70" w:rsidRPr="00714FFC">
        <w:rPr>
          <w:i/>
          <w:highlight w:val="yellow"/>
        </w:rPr>
        <w:t xml:space="preserve">budget/ </w:t>
      </w:r>
      <w:r w:rsidR="00B441BE" w:rsidRPr="00714FFC">
        <w:rPr>
          <w:i/>
          <w:highlight w:val="yellow"/>
        </w:rPr>
        <w:t>organisation</w:t>
      </w:r>
      <w:r w:rsidR="00C84F70" w:rsidRPr="00714FFC">
        <w:rPr>
          <w:i/>
          <w:highlight w:val="yellow"/>
        </w:rPr>
        <w:t xml:space="preserve"> strategy/ costings/ overheads/ staff</w:t>
      </w:r>
      <w:r w:rsidR="00C7099B" w:rsidRPr="00714FFC">
        <w:rPr>
          <w:i/>
          <w:highlight w:val="yellow"/>
        </w:rPr>
        <w:t xml:space="preserve"> etc.</w:t>
      </w:r>
      <w:r w:rsidR="00C84F70" w:rsidRPr="00714FFC">
        <w:rPr>
          <w:i/>
          <w:highlight w:val="yellow"/>
        </w:rPr>
        <w:t xml:space="preserve"> </w:t>
      </w:r>
      <w:r w:rsidR="009D3AA9" w:rsidRPr="00714FFC">
        <w:rPr>
          <w:i/>
          <w:highlight w:val="yellow"/>
        </w:rPr>
        <w:t xml:space="preserve">Or you can use the </w:t>
      </w:r>
      <w:r w:rsidR="00A4655F" w:rsidRPr="00714FFC">
        <w:rPr>
          <w:i/>
          <w:highlight w:val="yellow"/>
        </w:rPr>
        <w:t>example budget sheet</w:t>
      </w:r>
      <w:r w:rsidR="00714FFC" w:rsidRPr="00714FFC">
        <w:rPr>
          <w:i/>
          <w:highlight w:val="yellow"/>
        </w:rPr>
        <w:t xml:space="preserve"> in appendix 1.</w:t>
      </w:r>
    </w:p>
    <w:p w14:paraId="5A48D87E" w14:textId="77777777" w:rsidR="003C0B0D" w:rsidRDefault="003C0B0D" w:rsidP="00952F21">
      <w:pPr>
        <w:rPr>
          <w:b/>
          <w:sz w:val="32"/>
        </w:rPr>
      </w:pPr>
    </w:p>
    <w:p w14:paraId="1BB76B2E" w14:textId="4C02739E" w:rsidR="00952F21" w:rsidRPr="00C34DEA" w:rsidRDefault="00C34DEA" w:rsidP="00952F21">
      <w:pPr>
        <w:rPr>
          <w:b/>
          <w:sz w:val="32"/>
        </w:rPr>
      </w:pPr>
      <w:r w:rsidRPr="00C34DEA">
        <w:rPr>
          <w:b/>
          <w:sz w:val="32"/>
        </w:rPr>
        <w:t>Current Situation</w:t>
      </w:r>
    </w:p>
    <w:p w14:paraId="6049F1EB" w14:textId="618B9388" w:rsidR="004F0F12" w:rsidRPr="004F0F12" w:rsidRDefault="004F0F12" w:rsidP="00952F21">
      <w:r>
        <w:t xml:space="preserve">The following table contains </w:t>
      </w:r>
      <w:r w:rsidR="00C7099B">
        <w:t>the</w:t>
      </w:r>
      <w:r w:rsidR="00863402">
        <w:t xml:space="preserve"> top line information on the</w:t>
      </w:r>
      <w:r w:rsidR="00C7099B">
        <w:t xml:space="preserve"> </w:t>
      </w:r>
      <w:r>
        <w:t xml:space="preserve">current donors for </w:t>
      </w:r>
      <w:r w:rsidRPr="005C41E6">
        <w:rPr>
          <w:i/>
          <w:iCs/>
          <w:highlight w:val="yellow"/>
        </w:rPr>
        <w:t>CSA Name</w:t>
      </w:r>
      <w:r>
        <w:t xml:space="preserve">. </w:t>
      </w:r>
    </w:p>
    <w:p w14:paraId="0E4AA747" w14:textId="18768E1A" w:rsidR="004F0F12" w:rsidRDefault="00714FFC" w:rsidP="00952F21">
      <w:r w:rsidRPr="00714FFC">
        <w:rPr>
          <w:highlight w:val="yellow"/>
        </w:rPr>
        <w:t xml:space="preserve">Appendix 2: </w:t>
      </w:r>
      <w:r w:rsidRPr="00714FFC">
        <w:rPr>
          <w:i/>
          <w:highlight w:val="yellow"/>
        </w:rPr>
        <w:t>(you can use your own donor list, or you can use the template table in appendix 2.</w:t>
      </w:r>
    </w:p>
    <w:p w14:paraId="2E19F852" w14:textId="77777777" w:rsidR="002F421D" w:rsidRDefault="002F421D" w:rsidP="00952F21">
      <w:pPr>
        <w:rPr>
          <w:b/>
          <w:sz w:val="32"/>
        </w:rPr>
      </w:pPr>
    </w:p>
    <w:p w14:paraId="1F601E2D" w14:textId="158BC53A" w:rsidR="009A6DA3" w:rsidRPr="00C34DEA" w:rsidRDefault="009A6DA3" w:rsidP="00952F21">
      <w:pPr>
        <w:rPr>
          <w:b/>
          <w:sz w:val="32"/>
        </w:rPr>
      </w:pPr>
      <w:r w:rsidRPr="00C34DEA">
        <w:rPr>
          <w:b/>
          <w:sz w:val="32"/>
        </w:rPr>
        <w:t>Case for Support/ USP</w:t>
      </w:r>
    </w:p>
    <w:p w14:paraId="7D2AF57D" w14:textId="1D7F8914" w:rsidR="00B441BE" w:rsidRDefault="006C2109" w:rsidP="00844502">
      <w:r>
        <w:t xml:space="preserve">The </w:t>
      </w:r>
      <w:r w:rsidR="00B441BE" w:rsidRPr="005C41E6">
        <w:rPr>
          <w:i/>
          <w:iCs/>
          <w:highlight w:val="yellow"/>
        </w:rPr>
        <w:t>CS</w:t>
      </w:r>
      <w:r w:rsidR="00453CC2" w:rsidRPr="005C41E6">
        <w:rPr>
          <w:i/>
          <w:iCs/>
          <w:highlight w:val="yellow"/>
        </w:rPr>
        <w:t>A</w:t>
      </w:r>
      <w:r w:rsidR="00B441BE" w:rsidRPr="005C41E6">
        <w:rPr>
          <w:i/>
          <w:iCs/>
          <w:highlight w:val="yellow"/>
        </w:rPr>
        <w:t xml:space="preserve"> Name</w:t>
      </w:r>
      <w:r w:rsidR="00B441BE">
        <w:t xml:space="preserve"> has </w:t>
      </w:r>
      <w:r w:rsidR="009E3FAE">
        <w:t>identified</w:t>
      </w:r>
      <w:r w:rsidR="00B441BE">
        <w:t xml:space="preserve"> the following Unique Selling Points (USP) </w:t>
      </w:r>
      <w:r w:rsidR="006D0F0E">
        <w:t xml:space="preserve">and developed the Case for Support </w:t>
      </w:r>
      <w:r w:rsidR="00B441BE">
        <w:t>that will be used to mobilise interest from potential donors.</w:t>
      </w:r>
    </w:p>
    <w:p w14:paraId="3CAFC489" w14:textId="0B7F7DDB" w:rsidR="00A705BF" w:rsidRDefault="00714FFC" w:rsidP="00844502">
      <w:pPr>
        <w:rPr>
          <w:i/>
          <w:highlight w:val="yellow"/>
        </w:rPr>
      </w:pPr>
      <w:r w:rsidRPr="00714FFC">
        <w:rPr>
          <w:highlight w:val="yellow"/>
        </w:rPr>
        <w:t>Appendix</w:t>
      </w:r>
      <w:r w:rsidR="00B441BE" w:rsidRPr="00B441BE">
        <w:rPr>
          <w:highlight w:val="yellow"/>
        </w:rPr>
        <w:t xml:space="preserve"> </w:t>
      </w:r>
      <w:r>
        <w:rPr>
          <w:highlight w:val="yellow"/>
        </w:rPr>
        <w:t>3</w:t>
      </w:r>
      <w:r w:rsidR="00B441BE" w:rsidRPr="00B441BE">
        <w:rPr>
          <w:highlight w:val="yellow"/>
        </w:rPr>
        <w:t xml:space="preserve">: </w:t>
      </w:r>
      <w:r w:rsidR="00B441BE" w:rsidRPr="00B441BE">
        <w:rPr>
          <w:i/>
          <w:highlight w:val="yellow"/>
        </w:rPr>
        <w:t>Case for support document/ link to case for support,</w:t>
      </w:r>
    </w:p>
    <w:p w14:paraId="2A22CF5C" w14:textId="77777777" w:rsidR="002F421D" w:rsidRPr="002F421D" w:rsidRDefault="00714FFC" w:rsidP="002F421D">
      <w:pPr>
        <w:pStyle w:val="ListParagraph"/>
        <w:numPr>
          <w:ilvl w:val="0"/>
          <w:numId w:val="26"/>
        </w:numPr>
        <w:rPr>
          <w:i/>
          <w:highlight w:val="yellow"/>
        </w:rPr>
      </w:pPr>
      <w:r w:rsidRPr="002F421D">
        <w:rPr>
          <w:i/>
          <w:highlight w:val="yellow"/>
        </w:rPr>
        <w:t>L</w:t>
      </w:r>
      <w:r w:rsidR="00B441BE" w:rsidRPr="002F421D">
        <w:rPr>
          <w:i/>
          <w:highlight w:val="yellow"/>
        </w:rPr>
        <w:t>ist below the top</w:t>
      </w:r>
      <w:r w:rsidR="009E3FAE" w:rsidRPr="002F421D">
        <w:rPr>
          <w:i/>
          <w:highlight w:val="yellow"/>
        </w:rPr>
        <w:t xml:space="preserve"> </w:t>
      </w:r>
      <w:r w:rsidR="00B441BE" w:rsidRPr="002F421D">
        <w:rPr>
          <w:i/>
          <w:highlight w:val="yellow"/>
        </w:rPr>
        <w:t>lin</w:t>
      </w:r>
      <w:r w:rsidR="009E3FAE" w:rsidRPr="002F421D">
        <w:rPr>
          <w:i/>
          <w:highlight w:val="yellow"/>
        </w:rPr>
        <w:t>e</w:t>
      </w:r>
      <w:r w:rsidR="00B441BE" w:rsidRPr="002F421D">
        <w:rPr>
          <w:i/>
          <w:highlight w:val="yellow"/>
        </w:rPr>
        <w:t xml:space="preserve"> case for support/ USPs </w:t>
      </w:r>
      <w:r w:rsidR="00A705BF" w:rsidRPr="002F421D">
        <w:rPr>
          <w:i/>
          <w:highlight w:val="yellow"/>
        </w:rPr>
        <w:t>- W</w:t>
      </w:r>
      <w:r w:rsidR="00B441BE" w:rsidRPr="002F421D">
        <w:rPr>
          <w:i/>
          <w:highlight w:val="yellow"/>
        </w:rPr>
        <w:t xml:space="preserve">hat is your USP? </w:t>
      </w:r>
    </w:p>
    <w:p w14:paraId="1F90EBDC" w14:textId="77777777" w:rsidR="002F421D" w:rsidRPr="002F421D" w:rsidRDefault="00B441BE" w:rsidP="002F421D">
      <w:pPr>
        <w:pStyle w:val="ListParagraph"/>
        <w:numPr>
          <w:ilvl w:val="0"/>
          <w:numId w:val="26"/>
        </w:numPr>
        <w:rPr>
          <w:i/>
          <w:highlight w:val="yellow"/>
        </w:rPr>
      </w:pPr>
      <w:r w:rsidRPr="002F421D">
        <w:rPr>
          <w:i/>
          <w:highlight w:val="yellow"/>
        </w:rPr>
        <w:t xml:space="preserve">You will need to convince funders why they should support you.  </w:t>
      </w:r>
    </w:p>
    <w:p w14:paraId="620886ED" w14:textId="77777777" w:rsidR="002F421D" w:rsidRPr="002F421D" w:rsidRDefault="00B441BE" w:rsidP="002F421D">
      <w:pPr>
        <w:pStyle w:val="ListParagraph"/>
        <w:numPr>
          <w:ilvl w:val="0"/>
          <w:numId w:val="26"/>
        </w:numPr>
        <w:rPr>
          <w:i/>
          <w:highlight w:val="yellow"/>
        </w:rPr>
      </w:pPr>
      <w:r w:rsidRPr="002F421D">
        <w:rPr>
          <w:i/>
          <w:highlight w:val="yellow"/>
        </w:rPr>
        <w:t>Demonstrate the need, prove how effective you are at reaching your target group, and show them how proactive you are.</w:t>
      </w:r>
      <w:r w:rsidR="006D0F0E" w:rsidRPr="002F421D">
        <w:rPr>
          <w:i/>
          <w:highlight w:val="yellow"/>
        </w:rPr>
        <w:t xml:space="preserve"> E.g. only civil society </w:t>
      </w:r>
      <w:r w:rsidR="00581494" w:rsidRPr="002F421D">
        <w:rPr>
          <w:i/>
          <w:highlight w:val="yellow"/>
        </w:rPr>
        <w:t>working on</w:t>
      </w:r>
      <w:r w:rsidR="006D0F0E" w:rsidRPr="002F421D">
        <w:rPr>
          <w:i/>
          <w:highlight w:val="yellow"/>
        </w:rPr>
        <w:t xml:space="preserve"> BMS code in country</w:t>
      </w:r>
      <w:r w:rsidR="00980BE6" w:rsidRPr="002F421D">
        <w:rPr>
          <w:i/>
          <w:highlight w:val="yellow"/>
        </w:rPr>
        <w:t xml:space="preserve">, </w:t>
      </w:r>
    </w:p>
    <w:p w14:paraId="45726BC1" w14:textId="15B52992" w:rsidR="00C04F88" w:rsidRPr="002F421D" w:rsidRDefault="00980BE6" w:rsidP="002F421D">
      <w:pPr>
        <w:pStyle w:val="ListParagraph"/>
        <w:numPr>
          <w:ilvl w:val="0"/>
          <w:numId w:val="26"/>
        </w:numPr>
        <w:rPr>
          <w:i/>
        </w:rPr>
      </w:pPr>
      <w:r w:rsidRPr="002F421D">
        <w:rPr>
          <w:i/>
          <w:highlight w:val="yellow"/>
        </w:rPr>
        <w:lastRenderedPageBreak/>
        <w:t>this USP/ Case for Support list/document will provide you with a collection of information you can add to all your proposals and applications</w:t>
      </w:r>
      <w:r w:rsidR="006D0F0E" w:rsidRPr="002F421D">
        <w:rPr>
          <w:i/>
          <w:highlight w:val="yellow"/>
        </w:rPr>
        <w:t>.</w:t>
      </w:r>
      <w:r w:rsidR="00B441BE" w:rsidRPr="002F421D">
        <w:rPr>
          <w:i/>
        </w:rPr>
        <w:t xml:space="preserve">  </w:t>
      </w:r>
    </w:p>
    <w:p w14:paraId="15927A0D" w14:textId="77777777" w:rsidR="002F421D" w:rsidRDefault="002F421D" w:rsidP="004F0F12">
      <w:pPr>
        <w:rPr>
          <w:b/>
          <w:sz w:val="32"/>
        </w:rPr>
      </w:pPr>
    </w:p>
    <w:p w14:paraId="696D2CBC" w14:textId="35583FC0" w:rsidR="004F0F12" w:rsidRPr="00C34DEA" w:rsidRDefault="004F0F12" w:rsidP="004F0F12">
      <w:pPr>
        <w:rPr>
          <w:b/>
          <w:sz w:val="32"/>
        </w:rPr>
      </w:pPr>
      <w:r w:rsidRPr="00C34DEA">
        <w:rPr>
          <w:b/>
          <w:sz w:val="32"/>
        </w:rPr>
        <w:t>Sources of Funding</w:t>
      </w:r>
    </w:p>
    <w:p w14:paraId="397B8310" w14:textId="4C03AC08" w:rsidR="00B93FF1" w:rsidRDefault="00817AA7" w:rsidP="004F0F12">
      <w:r w:rsidRPr="00817AA7">
        <w:t xml:space="preserve">To achieve the organisations’ goals the </w:t>
      </w:r>
      <w:r w:rsidR="00A705BF" w:rsidRPr="005C41E6">
        <w:rPr>
          <w:i/>
          <w:iCs/>
          <w:highlight w:val="yellow"/>
        </w:rPr>
        <w:t>CS</w:t>
      </w:r>
      <w:r w:rsidR="00453CC2" w:rsidRPr="005C41E6">
        <w:rPr>
          <w:i/>
          <w:iCs/>
          <w:highlight w:val="yellow"/>
        </w:rPr>
        <w:t>A</w:t>
      </w:r>
      <w:r w:rsidR="00A705BF" w:rsidRPr="005C41E6">
        <w:rPr>
          <w:i/>
          <w:iCs/>
          <w:highlight w:val="yellow"/>
        </w:rPr>
        <w:t xml:space="preserve"> Name</w:t>
      </w:r>
      <w:r w:rsidRPr="00817AA7">
        <w:t xml:space="preserve"> has identified the following sources of funding</w:t>
      </w:r>
      <w:r w:rsidR="00D55EA9">
        <w:t xml:space="preserve"> and developed a pipeline to </w:t>
      </w:r>
      <w:r w:rsidR="009E3FAE">
        <w:t>priorities</w:t>
      </w:r>
      <w:r w:rsidR="00D55EA9">
        <w:t xml:space="preserve"> the prospective donors.</w:t>
      </w:r>
      <w:r w:rsidRPr="00817AA7">
        <w:t xml:space="preserve"> </w:t>
      </w:r>
    </w:p>
    <w:p w14:paraId="6E82362C" w14:textId="5E63DB5E" w:rsidR="00466229" w:rsidRPr="00466229" w:rsidRDefault="00466229" w:rsidP="004F0F12">
      <w:pPr>
        <w:rPr>
          <w:i/>
          <w:highlight w:val="yellow"/>
        </w:rPr>
      </w:pPr>
      <w:r w:rsidRPr="00466229">
        <w:rPr>
          <w:highlight w:val="yellow"/>
        </w:rPr>
        <w:t>Appendix 4</w:t>
      </w:r>
      <w:r>
        <w:rPr>
          <w:highlight w:val="yellow"/>
        </w:rPr>
        <w:t xml:space="preserve">: </w:t>
      </w:r>
      <w:r>
        <w:rPr>
          <w:i/>
          <w:highlight w:val="yellow"/>
        </w:rPr>
        <w:t xml:space="preserve">(feel free to use the template in the </w:t>
      </w:r>
      <w:r w:rsidR="004977F1">
        <w:rPr>
          <w:i/>
          <w:highlight w:val="yellow"/>
        </w:rPr>
        <w:t>appendix or use a pipeline that you currently have)</w:t>
      </w:r>
    </w:p>
    <w:p w14:paraId="590F5096" w14:textId="138EF60E" w:rsidR="00D55EA9" w:rsidRPr="00B42740" w:rsidRDefault="0052079C" w:rsidP="004F0F12">
      <w:pPr>
        <w:rPr>
          <w:i/>
          <w:highlight w:val="yellow"/>
        </w:rPr>
      </w:pPr>
      <w:r w:rsidRPr="00B42740">
        <w:rPr>
          <w:i/>
          <w:highlight w:val="yellow"/>
        </w:rPr>
        <w:t>When p</w:t>
      </w:r>
      <w:r w:rsidR="00BB63B4" w:rsidRPr="00B42740">
        <w:rPr>
          <w:i/>
          <w:highlight w:val="yellow"/>
        </w:rPr>
        <w:t>opulating the table</w:t>
      </w:r>
      <w:r w:rsidR="00466229">
        <w:rPr>
          <w:i/>
          <w:highlight w:val="yellow"/>
        </w:rPr>
        <w:t xml:space="preserve"> in </w:t>
      </w:r>
      <w:r w:rsidR="00466229" w:rsidRPr="00466229">
        <w:rPr>
          <w:i/>
          <w:highlight w:val="yellow"/>
        </w:rPr>
        <w:t>Appendix 4</w:t>
      </w:r>
      <w:r w:rsidR="00BB63B4" w:rsidRPr="00B42740">
        <w:rPr>
          <w:i/>
          <w:highlight w:val="yellow"/>
        </w:rPr>
        <w:t xml:space="preserve"> with your pipeline of </w:t>
      </w:r>
      <w:r w:rsidR="009E3FAE" w:rsidRPr="00B42740">
        <w:rPr>
          <w:i/>
          <w:highlight w:val="yellow"/>
        </w:rPr>
        <w:t>prospective</w:t>
      </w:r>
      <w:r w:rsidR="00BB63B4" w:rsidRPr="00B42740">
        <w:rPr>
          <w:i/>
          <w:highlight w:val="yellow"/>
        </w:rPr>
        <w:t xml:space="preserve"> donors</w:t>
      </w:r>
      <w:r w:rsidR="00980BE6">
        <w:rPr>
          <w:i/>
          <w:highlight w:val="yellow"/>
        </w:rPr>
        <w:t xml:space="preserve"> do think about some of the </w:t>
      </w:r>
      <w:r w:rsidR="009E3FAE" w:rsidRPr="00B42740">
        <w:rPr>
          <w:i/>
          <w:highlight w:val="yellow"/>
        </w:rPr>
        <w:t>suggested</w:t>
      </w:r>
      <w:r w:rsidR="00B42740" w:rsidRPr="00B42740">
        <w:rPr>
          <w:i/>
          <w:highlight w:val="yellow"/>
        </w:rPr>
        <w:t xml:space="preserve"> tips and advice</w:t>
      </w:r>
      <w:r w:rsidR="00980BE6">
        <w:rPr>
          <w:i/>
          <w:highlight w:val="yellow"/>
        </w:rPr>
        <w:t xml:space="preserve"> I have listed below:</w:t>
      </w:r>
    </w:p>
    <w:p w14:paraId="797B7A70" w14:textId="18EE591B" w:rsidR="00B42740" w:rsidRPr="00B42740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 w:rsidRPr="00B42740">
        <w:rPr>
          <w:i/>
          <w:highlight w:val="yellow"/>
        </w:rPr>
        <w:t>Brainstorm potential funders</w:t>
      </w:r>
      <w:r w:rsidR="0057796F">
        <w:rPr>
          <w:i/>
          <w:highlight w:val="yellow"/>
        </w:rPr>
        <w:t>, name as main as possible then you can refine the list</w:t>
      </w:r>
    </w:p>
    <w:p w14:paraId="111501DE" w14:textId="1DF81A9A" w:rsidR="00B42740" w:rsidRPr="00B42740" w:rsidRDefault="0057796F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>
        <w:rPr>
          <w:i/>
          <w:highlight w:val="yellow"/>
        </w:rPr>
        <w:t>What f</w:t>
      </w:r>
      <w:r w:rsidR="00B42740" w:rsidRPr="00B42740">
        <w:rPr>
          <w:i/>
          <w:highlight w:val="yellow"/>
        </w:rPr>
        <w:t xml:space="preserve">unding </w:t>
      </w:r>
      <w:r>
        <w:rPr>
          <w:i/>
          <w:highlight w:val="yellow"/>
        </w:rPr>
        <w:t xml:space="preserve">do you have </w:t>
      </w:r>
      <w:r w:rsidR="00B42740" w:rsidRPr="00B42740">
        <w:rPr>
          <w:i/>
          <w:highlight w:val="yellow"/>
        </w:rPr>
        <w:t xml:space="preserve">already in </w:t>
      </w:r>
      <w:r w:rsidR="00575D37" w:rsidRPr="00B42740">
        <w:rPr>
          <w:i/>
          <w:highlight w:val="yellow"/>
        </w:rPr>
        <w:t>place?</w:t>
      </w:r>
    </w:p>
    <w:p w14:paraId="6DF559C4" w14:textId="5941D42A" w:rsidR="00B42740" w:rsidRPr="00B42740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 w:rsidRPr="00B42740">
        <w:rPr>
          <w:i/>
          <w:highlight w:val="yellow"/>
        </w:rPr>
        <w:t>Research Plan – how much do you know about the donors</w:t>
      </w:r>
      <w:r w:rsidR="00575D37">
        <w:rPr>
          <w:i/>
          <w:highlight w:val="yellow"/>
        </w:rPr>
        <w:t>, do they fund your work, what are their interests</w:t>
      </w:r>
      <w:r w:rsidRPr="00B42740">
        <w:rPr>
          <w:i/>
          <w:highlight w:val="yellow"/>
        </w:rPr>
        <w:t xml:space="preserve"> </w:t>
      </w:r>
    </w:p>
    <w:p w14:paraId="7881B647" w14:textId="1260672D" w:rsidR="00B42740" w:rsidRPr="00B42740" w:rsidRDefault="00575D37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>
        <w:rPr>
          <w:i/>
          <w:highlight w:val="yellow"/>
        </w:rPr>
        <w:t>Could your c</w:t>
      </w:r>
      <w:r w:rsidR="00B42740" w:rsidRPr="00B42740">
        <w:rPr>
          <w:i/>
          <w:highlight w:val="yellow"/>
        </w:rPr>
        <w:t>urrent donors</w:t>
      </w:r>
      <w:r>
        <w:rPr>
          <w:i/>
          <w:highlight w:val="yellow"/>
        </w:rPr>
        <w:t xml:space="preserve"> potentially </w:t>
      </w:r>
      <w:r w:rsidRPr="00B42740">
        <w:rPr>
          <w:i/>
          <w:highlight w:val="yellow"/>
        </w:rPr>
        <w:t>exten</w:t>
      </w:r>
      <w:r>
        <w:rPr>
          <w:i/>
          <w:highlight w:val="yellow"/>
        </w:rPr>
        <w:t xml:space="preserve">d their funding? If yes how do you plan to ask </w:t>
      </w:r>
    </w:p>
    <w:p w14:paraId="233AA839" w14:textId="7DDDED5C" w:rsidR="00B42740" w:rsidRPr="00B42740" w:rsidRDefault="00575D37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>
        <w:rPr>
          <w:i/>
          <w:highlight w:val="yellow"/>
        </w:rPr>
        <w:t>Who are your h</w:t>
      </w:r>
      <w:r w:rsidR="00B42740" w:rsidRPr="00B42740">
        <w:rPr>
          <w:i/>
          <w:highlight w:val="yellow"/>
        </w:rPr>
        <w:t>istoric donors</w:t>
      </w:r>
      <w:r>
        <w:rPr>
          <w:i/>
          <w:highlight w:val="yellow"/>
        </w:rPr>
        <w:t xml:space="preserve">? Can you </w:t>
      </w:r>
      <w:r w:rsidR="00B42740" w:rsidRPr="00B42740">
        <w:rPr>
          <w:i/>
          <w:highlight w:val="yellow"/>
        </w:rPr>
        <w:t>reengage</w:t>
      </w:r>
      <w:r>
        <w:rPr>
          <w:i/>
          <w:highlight w:val="yellow"/>
        </w:rPr>
        <w:t xml:space="preserve"> them.</w:t>
      </w:r>
      <w:r w:rsidR="00B42740" w:rsidRPr="00B42740">
        <w:rPr>
          <w:i/>
          <w:highlight w:val="yellow"/>
        </w:rPr>
        <w:t xml:space="preserve"> </w:t>
      </w:r>
    </w:p>
    <w:p w14:paraId="1C5451E0" w14:textId="4FFFE370" w:rsidR="00B42740" w:rsidRPr="00B42740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 w:rsidRPr="00B42740">
        <w:rPr>
          <w:i/>
          <w:highlight w:val="yellow"/>
        </w:rPr>
        <w:t xml:space="preserve">Think about </w:t>
      </w:r>
      <w:r w:rsidR="009E3FAE" w:rsidRPr="00B42740">
        <w:rPr>
          <w:i/>
          <w:highlight w:val="yellow"/>
        </w:rPr>
        <w:t>diversifying</w:t>
      </w:r>
      <w:r w:rsidRPr="00B42740">
        <w:rPr>
          <w:i/>
          <w:highlight w:val="yellow"/>
        </w:rPr>
        <w:t xml:space="preserve"> funds from Governments, Trusts &amp; Foundations, Corporates, etc. </w:t>
      </w:r>
    </w:p>
    <w:p w14:paraId="69D5B692" w14:textId="409395D3" w:rsidR="00B42740" w:rsidRPr="00B42740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 w:rsidRPr="00B42740">
        <w:rPr>
          <w:i/>
          <w:highlight w:val="yellow"/>
        </w:rPr>
        <w:t>Who are</w:t>
      </w:r>
      <w:r w:rsidR="00575D37">
        <w:rPr>
          <w:i/>
          <w:highlight w:val="yellow"/>
        </w:rPr>
        <w:t xml:space="preserve"> the</w:t>
      </w:r>
      <w:r w:rsidRPr="00B42740">
        <w:rPr>
          <w:i/>
          <w:highlight w:val="yellow"/>
        </w:rPr>
        <w:t xml:space="preserve"> key donors working in your country/location</w:t>
      </w:r>
      <w:r>
        <w:rPr>
          <w:i/>
          <w:highlight w:val="yellow"/>
        </w:rPr>
        <w:t xml:space="preserve"> (who is in the </w:t>
      </w:r>
      <w:r w:rsidR="00ED4ABE">
        <w:rPr>
          <w:i/>
          <w:highlight w:val="yellow"/>
        </w:rPr>
        <w:t>SUN Donor Network)?</w:t>
      </w:r>
    </w:p>
    <w:p w14:paraId="46C9E1B8" w14:textId="6620DDA7" w:rsidR="00B42740" w:rsidRPr="00B42740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 w:rsidRPr="00B42740">
        <w:rPr>
          <w:i/>
          <w:highlight w:val="yellow"/>
        </w:rPr>
        <w:t>Who have neighbouring CSA’s/ Regional groups been funded by</w:t>
      </w:r>
      <w:r w:rsidR="00575D37">
        <w:rPr>
          <w:i/>
          <w:highlight w:val="yellow"/>
        </w:rPr>
        <w:t>?</w:t>
      </w:r>
      <w:r w:rsidRPr="00B42740">
        <w:rPr>
          <w:i/>
          <w:highlight w:val="yellow"/>
        </w:rPr>
        <w:t xml:space="preserve"> </w:t>
      </w:r>
    </w:p>
    <w:p w14:paraId="49E53226" w14:textId="3DED5154" w:rsidR="00B42740" w:rsidRPr="00B42740" w:rsidRDefault="009E3FAE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 w:rsidRPr="00B42740">
        <w:rPr>
          <w:i/>
          <w:highlight w:val="yellow"/>
        </w:rPr>
        <w:t>Ethically</w:t>
      </w:r>
      <w:r w:rsidR="00B42740" w:rsidRPr="00B42740">
        <w:rPr>
          <w:i/>
          <w:highlight w:val="yellow"/>
        </w:rPr>
        <w:t xml:space="preserve"> check who you will receive grants from, does the private sector company work in a sector that goes against the SUN </w:t>
      </w:r>
      <w:r w:rsidRPr="00B42740">
        <w:rPr>
          <w:i/>
          <w:highlight w:val="yellow"/>
        </w:rPr>
        <w:t>principles</w:t>
      </w:r>
      <w:r w:rsidR="00575D37">
        <w:rPr>
          <w:i/>
          <w:highlight w:val="yellow"/>
        </w:rPr>
        <w:t>? Always be vigilant with your sources of funding, one bad funder can negatively affect your relationships with other donors and your wider reputation</w:t>
      </w:r>
    </w:p>
    <w:p w14:paraId="78C1C1A1" w14:textId="59B42241" w:rsidR="00B42740" w:rsidRPr="00B42740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 w:rsidRPr="00B42740">
        <w:rPr>
          <w:i/>
          <w:highlight w:val="yellow"/>
        </w:rPr>
        <w:t xml:space="preserve">Innovation, how can you use tech, new ways of working, </w:t>
      </w:r>
      <w:r w:rsidR="009E3FAE" w:rsidRPr="00B42740">
        <w:rPr>
          <w:i/>
          <w:highlight w:val="yellow"/>
        </w:rPr>
        <w:t>opportunities</w:t>
      </w:r>
      <w:r w:rsidRPr="00B42740">
        <w:rPr>
          <w:i/>
          <w:highlight w:val="yellow"/>
        </w:rPr>
        <w:t xml:space="preserve"> to be more innovat</w:t>
      </w:r>
      <w:r w:rsidR="00ED4ABE">
        <w:rPr>
          <w:i/>
          <w:highlight w:val="yellow"/>
        </w:rPr>
        <w:t>ive</w:t>
      </w:r>
      <w:r w:rsidRPr="00B42740">
        <w:rPr>
          <w:i/>
          <w:highlight w:val="yellow"/>
        </w:rPr>
        <w:t xml:space="preserve"> to raise funds</w:t>
      </w:r>
    </w:p>
    <w:p w14:paraId="3C2E37EC" w14:textId="73454088" w:rsidR="00B42740" w:rsidRDefault="00575D37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>
        <w:rPr>
          <w:i/>
          <w:highlight w:val="yellow"/>
        </w:rPr>
        <w:t xml:space="preserve">What’s your </w:t>
      </w:r>
      <w:r w:rsidR="00B42740" w:rsidRPr="00B42740">
        <w:rPr>
          <w:i/>
          <w:highlight w:val="yellow"/>
        </w:rPr>
        <w:t xml:space="preserve">media and </w:t>
      </w:r>
      <w:r w:rsidR="009E3FAE" w:rsidRPr="00B42740">
        <w:rPr>
          <w:i/>
          <w:highlight w:val="yellow"/>
        </w:rPr>
        <w:t>visibility</w:t>
      </w:r>
      <w:r>
        <w:rPr>
          <w:i/>
          <w:highlight w:val="yellow"/>
        </w:rPr>
        <w:t xml:space="preserve"> strategy/plan?</w:t>
      </w:r>
    </w:p>
    <w:p w14:paraId="54242B14" w14:textId="32571C0F" w:rsidR="00B42740" w:rsidRPr="00B42740" w:rsidRDefault="00575D37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>
        <w:rPr>
          <w:i/>
          <w:highlight w:val="yellow"/>
        </w:rPr>
        <w:t xml:space="preserve">Who </w:t>
      </w:r>
      <w:proofErr w:type="gramStart"/>
      <w:r>
        <w:rPr>
          <w:i/>
          <w:highlight w:val="yellow"/>
        </w:rPr>
        <w:t>are</w:t>
      </w:r>
      <w:proofErr w:type="gramEnd"/>
      <w:r>
        <w:rPr>
          <w:i/>
          <w:highlight w:val="yellow"/>
        </w:rPr>
        <w:t xml:space="preserve"> the h</w:t>
      </w:r>
      <w:r w:rsidR="00B42740" w:rsidRPr="00B42740">
        <w:rPr>
          <w:i/>
          <w:highlight w:val="yellow"/>
        </w:rPr>
        <w:t xml:space="preserve">igh </w:t>
      </w:r>
      <w:r w:rsidRPr="00B42740">
        <w:rPr>
          <w:i/>
          <w:highlight w:val="yellow"/>
        </w:rPr>
        <w:t>ne</w:t>
      </w:r>
      <w:r>
        <w:rPr>
          <w:i/>
          <w:highlight w:val="yellow"/>
        </w:rPr>
        <w:t>t worth</w:t>
      </w:r>
      <w:r w:rsidR="00B42740" w:rsidRPr="00B42740">
        <w:rPr>
          <w:i/>
          <w:highlight w:val="yellow"/>
        </w:rPr>
        <w:t xml:space="preserve"> individuals</w:t>
      </w:r>
      <w:r>
        <w:rPr>
          <w:i/>
          <w:highlight w:val="yellow"/>
        </w:rPr>
        <w:t>/</w:t>
      </w:r>
      <w:r w:rsidR="00B42740" w:rsidRPr="00B42740">
        <w:rPr>
          <w:i/>
          <w:highlight w:val="yellow"/>
        </w:rPr>
        <w:t>diaspora populations</w:t>
      </w:r>
      <w:r>
        <w:rPr>
          <w:i/>
          <w:highlight w:val="yellow"/>
        </w:rPr>
        <w:t xml:space="preserve"> that you could reach out to, to secure funding?</w:t>
      </w:r>
    </w:p>
    <w:p w14:paraId="0A959003" w14:textId="6DC91A54" w:rsidR="00B42740" w:rsidRPr="00B42740" w:rsidRDefault="00575D37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>
        <w:rPr>
          <w:i/>
          <w:highlight w:val="yellow"/>
        </w:rPr>
        <w:t>Explore funding o</w:t>
      </w:r>
      <w:r w:rsidR="00B42740" w:rsidRPr="00B42740">
        <w:rPr>
          <w:i/>
          <w:highlight w:val="yellow"/>
        </w:rPr>
        <w:t>pportunities in related sectors such as agriculture and health</w:t>
      </w:r>
    </w:p>
    <w:p w14:paraId="2F469CD0" w14:textId="035CCE4E" w:rsidR="00B42740" w:rsidRPr="00B42740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</w:rPr>
      </w:pPr>
      <w:r w:rsidRPr="00B42740">
        <w:rPr>
          <w:i/>
          <w:highlight w:val="yellow"/>
        </w:rPr>
        <w:t>I have listed some suggested donors who could potentially be included in your pipeline (not all of these will be a</w:t>
      </w:r>
      <w:r w:rsidR="009E3FAE">
        <w:rPr>
          <w:i/>
          <w:highlight w:val="yellow"/>
        </w:rPr>
        <w:t>ppropriate</w:t>
      </w:r>
      <w:r w:rsidRPr="00B42740">
        <w:rPr>
          <w:i/>
          <w:highlight w:val="yellow"/>
        </w:rPr>
        <w:t xml:space="preserve"> for your </w:t>
      </w:r>
      <w:r w:rsidR="009E3FAE" w:rsidRPr="00B42740">
        <w:rPr>
          <w:i/>
          <w:highlight w:val="yellow"/>
        </w:rPr>
        <w:t>specific</w:t>
      </w:r>
      <w:r w:rsidRPr="00B42740">
        <w:rPr>
          <w:i/>
          <w:highlight w:val="yellow"/>
        </w:rPr>
        <w:t xml:space="preserve"> location </w:t>
      </w:r>
    </w:p>
    <w:p w14:paraId="2285CC5E" w14:textId="77777777" w:rsidR="00B42740" w:rsidRPr="00B42740" w:rsidRDefault="00B42740" w:rsidP="002F421D">
      <w:pPr>
        <w:pStyle w:val="ListParagraph"/>
        <w:numPr>
          <w:ilvl w:val="0"/>
          <w:numId w:val="27"/>
        </w:numPr>
        <w:ind w:left="1491" w:hanging="357"/>
        <w:rPr>
          <w:i/>
          <w:highlight w:val="yellow"/>
        </w:rPr>
      </w:pPr>
      <w:r>
        <w:rPr>
          <w:i/>
          <w:highlight w:val="yellow"/>
        </w:rPr>
        <w:t>Governments:</w:t>
      </w:r>
      <w:r w:rsidRPr="00B42740">
        <w:rPr>
          <w:i/>
          <w:highlight w:val="yellow"/>
        </w:rPr>
        <w:t xml:space="preserve"> </w:t>
      </w:r>
      <w:proofErr w:type="spellStart"/>
      <w:r w:rsidRPr="00B42740">
        <w:rPr>
          <w:i/>
          <w:highlight w:val="yellow"/>
        </w:rPr>
        <w:t>DfID</w:t>
      </w:r>
      <w:proofErr w:type="spellEnd"/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Irish Aid</w:t>
      </w:r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Swiss Cooperation</w:t>
      </w:r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USAID</w:t>
      </w:r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Canada</w:t>
      </w:r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UN</w:t>
      </w:r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SIDA</w:t>
      </w:r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GIZ</w:t>
      </w:r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NORAD</w:t>
      </w:r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DANIDA</w:t>
      </w:r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JICA</w:t>
      </w:r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KOICA World Bank, Asian Development Banks </w:t>
      </w:r>
    </w:p>
    <w:p w14:paraId="21BD47F7" w14:textId="5164C5DD" w:rsidR="00B42740" w:rsidRPr="00B42740" w:rsidRDefault="00B42740" w:rsidP="002F421D">
      <w:pPr>
        <w:pStyle w:val="ListParagraph"/>
        <w:numPr>
          <w:ilvl w:val="0"/>
          <w:numId w:val="27"/>
        </w:numPr>
        <w:ind w:left="1491" w:hanging="357"/>
        <w:rPr>
          <w:i/>
          <w:highlight w:val="yellow"/>
        </w:rPr>
      </w:pPr>
      <w:r>
        <w:rPr>
          <w:i/>
          <w:highlight w:val="yellow"/>
        </w:rPr>
        <w:t xml:space="preserve">Trusts &amp; Foundations: </w:t>
      </w:r>
      <w:r w:rsidRPr="00B42740">
        <w:rPr>
          <w:i/>
          <w:highlight w:val="yellow"/>
        </w:rPr>
        <w:t>Gates</w:t>
      </w:r>
      <w:r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CIFF</w:t>
      </w:r>
      <w:r w:rsidR="00575D37"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Rockefeller</w:t>
      </w:r>
      <w:r w:rsidR="00575D37">
        <w:rPr>
          <w:i/>
          <w:highlight w:val="yellow"/>
        </w:rPr>
        <w:t>,</w:t>
      </w:r>
      <w:r w:rsidRPr="00B42740">
        <w:rPr>
          <w:i/>
          <w:highlight w:val="yellow"/>
        </w:rPr>
        <w:t xml:space="preserve"> </w:t>
      </w:r>
      <w:proofErr w:type="spellStart"/>
      <w:r w:rsidRPr="00B42740">
        <w:rPr>
          <w:i/>
          <w:highlight w:val="yellow"/>
        </w:rPr>
        <w:t>Wellcome</w:t>
      </w:r>
      <w:proofErr w:type="spellEnd"/>
      <w:r w:rsidRPr="00B42740">
        <w:rPr>
          <w:i/>
          <w:highlight w:val="yellow"/>
        </w:rPr>
        <w:t xml:space="preserve"> Trust</w:t>
      </w:r>
    </w:p>
    <w:p w14:paraId="330BD346" w14:textId="47E8AD21" w:rsidR="00B42740" w:rsidRPr="00CE2C5A" w:rsidRDefault="00B42740" w:rsidP="002F421D">
      <w:pPr>
        <w:pStyle w:val="ListParagraph"/>
        <w:numPr>
          <w:ilvl w:val="0"/>
          <w:numId w:val="27"/>
        </w:numPr>
        <w:ind w:left="1491" w:hanging="357"/>
        <w:rPr>
          <w:i/>
          <w:highlight w:val="yellow"/>
        </w:rPr>
      </w:pPr>
      <w:r w:rsidRPr="00CE2C5A">
        <w:rPr>
          <w:i/>
          <w:highlight w:val="yellow"/>
        </w:rPr>
        <w:t>Corporate: Packard, HSBC, Standard Charter</w:t>
      </w:r>
      <w:r w:rsidR="00575D37" w:rsidRPr="00CE2C5A">
        <w:rPr>
          <w:i/>
          <w:highlight w:val="yellow"/>
        </w:rPr>
        <w:t>, UBS,</w:t>
      </w:r>
      <w:r w:rsidR="00CE2C5A" w:rsidRPr="00CE2C5A">
        <w:rPr>
          <w:highlight w:val="yellow"/>
        </w:rPr>
        <w:t xml:space="preserve"> </w:t>
      </w:r>
      <w:r w:rsidR="00CE2C5A" w:rsidRPr="00CE2C5A">
        <w:rPr>
          <w:i/>
          <w:highlight w:val="yellow"/>
        </w:rPr>
        <w:t>Unilever</w:t>
      </w:r>
      <w:r w:rsidR="00CE2C5A" w:rsidRPr="00CE2C5A">
        <w:rPr>
          <w:i/>
          <w:highlight w:val="yellow"/>
        </w:rPr>
        <w:t xml:space="preserve">, </w:t>
      </w:r>
      <w:proofErr w:type="spellStart"/>
      <w:r w:rsidR="00CE2C5A" w:rsidRPr="00CE2C5A">
        <w:rPr>
          <w:i/>
          <w:highlight w:val="yellow"/>
        </w:rPr>
        <w:t>Kellogg</w:t>
      </w:r>
      <w:r w:rsidR="00CE2C5A" w:rsidRPr="00CE2C5A">
        <w:rPr>
          <w:i/>
          <w:highlight w:val="yellow"/>
        </w:rPr>
        <w:t>s</w:t>
      </w:r>
      <w:proofErr w:type="spellEnd"/>
      <w:r w:rsidR="00CE2C5A" w:rsidRPr="00CE2C5A">
        <w:rPr>
          <w:i/>
          <w:highlight w:val="yellow"/>
        </w:rPr>
        <w:t>,</w:t>
      </w:r>
      <w:r w:rsidR="00CE2C5A" w:rsidRPr="00CE2C5A">
        <w:rPr>
          <w:highlight w:val="yellow"/>
        </w:rPr>
        <w:t xml:space="preserve"> </w:t>
      </w:r>
      <w:r w:rsidR="00CE2C5A" w:rsidRPr="00CE2C5A">
        <w:rPr>
          <w:i/>
          <w:highlight w:val="yellow"/>
        </w:rPr>
        <w:t>Newman's Own Foundation</w:t>
      </w:r>
      <w:r w:rsidR="00CE2C5A" w:rsidRPr="00CE2C5A">
        <w:rPr>
          <w:i/>
          <w:highlight w:val="yellow"/>
        </w:rPr>
        <w:t xml:space="preserve"> </w:t>
      </w:r>
    </w:p>
    <w:p w14:paraId="686A7612" w14:textId="77777777" w:rsidR="008A6915" w:rsidRPr="008A6915" w:rsidRDefault="008A6915" w:rsidP="008A6915">
      <w:pPr>
        <w:rPr>
          <w:i/>
          <w:highlight w:val="yellow"/>
        </w:rPr>
      </w:pPr>
    </w:p>
    <w:p w14:paraId="4FDBEAE9" w14:textId="61390FEB" w:rsidR="00F057F0" w:rsidRPr="00C34DEA" w:rsidRDefault="00C84F70" w:rsidP="00844502">
      <w:pPr>
        <w:rPr>
          <w:b/>
          <w:sz w:val="32"/>
        </w:rPr>
      </w:pPr>
      <w:r w:rsidRPr="00C34DEA">
        <w:rPr>
          <w:b/>
          <w:sz w:val="32"/>
        </w:rPr>
        <w:t xml:space="preserve">Challenges </w:t>
      </w:r>
    </w:p>
    <w:p w14:paraId="061276A4" w14:textId="36736E28" w:rsidR="00C84F70" w:rsidRDefault="00C84F70" w:rsidP="00844502">
      <w:r w:rsidRPr="00C84F70">
        <w:t xml:space="preserve">Successful fundraising efforts will need to understand the </w:t>
      </w:r>
      <w:r w:rsidR="00284A90">
        <w:t>challenges</w:t>
      </w:r>
      <w:r w:rsidRPr="00C84F70">
        <w:t xml:space="preserve"> to funding nutrition advocacy</w:t>
      </w:r>
      <w:r w:rsidR="00284A90" w:rsidRPr="00284A90">
        <w:t xml:space="preserve"> </w:t>
      </w:r>
      <w:r w:rsidR="00284A90">
        <w:t xml:space="preserve">and </w:t>
      </w:r>
      <w:r w:rsidR="00284A90" w:rsidRPr="00284A90">
        <w:t>implemen</w:t>
      </w:r>
      <w:r w:rsidR="00284A90">
        <w:t>tation</w:t>
      </w:r>
      <w:r w:rsidRPr="00C84F70">
        <w:t xml:space="preserve"> through civil society </w:t>
      </w:r>
      <w:r w:rsidR="00ED4ABE" w:rsidRPr="00C84F70">
        <w:t>organisations and</w:t>
      </w:r>
      <w:r w:rsidRPr="00C84F70">
        <w:t xml:space="preserve"> be ready to unpick these with good responses</w:t>
      </w:r>
      <w:r w:rsidR="00F56AEA">
        <w:t>.</w:t>
      </w:r>
      <w:r w:rsidR="00817AA7">
        <w:t xml:space="preserve"> </w:t>
      </w:r>
      <w:r w:rsidR="00817AA7" w:rsidRPr="005C41E6">
        <w:rPr>
          <w:i/>
          <w:iCs/>
          <w:highlight w:val="yellow"/>
        </w:rPr>
        <w:t>CS</w:t>
      </w:r>
      <w:r w:rsidR="00453CC2" w:rsidRPr="005C41E6">
        <w:rPr>
          <w:i/>
          <w:iCs/>
          <w:highlight w:val="yellow"/>
        </w:rPr>
        <w:t>A</w:t>
      </w:r>
      <w:r w:rsidR="00817AA7" w:rsidRPr="005C41E6">
        <w:rPr>
          <w:i/>
          <w:iCs/>
          <w:highlight w:val="yellow"/>
        </w:rPr>
        <w:t xml:space="preserve"> Name</w:t>
      </w:r>
      <w:r w:rsidR="00817AA7">
        <w:t xml:space="preserve"> has </w:t>
      </w:r>
      <w:r w:rsidR="009E3FAE">
        <w:t>identified</w:t>
      </w:r>
      <w:r w:rsidR="00817AA7">
        <w:t xml:space="preserve"> the following </w:t>
      </w:r>
      <w:r w:rsidR="00284A90">
        <w:t xml:space="preserve">challenges </w:t>
      </w:r>
      <w:r w:rsidR="00817AA7">
        <w:t xml:space="preserve">and potential responses. 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3163"/>
        <w:gridCol w:w="5054"/>
        <w:gridCol w:w="1275"/>
      </w:tblGrid>
      <w:tr w:rsidR="00C84F70" w14:paraId="6BA10957" w14:textId="77777777" w:rsidTr="007024CB">
        <w:trPr>
          <w:trHeight w:val="701"/>
        </w:trPr>
        <w:tc>
          <w:tcPr>
            <w:tcW w:w="3163" w:type="dxa"/>
            <w:shd w:val="clear" w:color="auto" w:fill="C6D9F1" w:themeFill="text2" w:themeFillTint="33"/>
          </w:tcPr>
          <w:p w14:paraId="2B7A60B6" w14:textId="7C3DF4F6" w:rsidR="00C84F70" w:rsidRPr="00F56AEA" w:rsidRDefault="00C84F70" w:rsidP="00F56AEA">
            <w:pPr>
              <w:jc w:val="center"/>
              <w:rPr>
                <w:b/>
                <w:sz w:val="24"/>
              </w:rPr>
            </w:pPr>
            <w:r w:rsidRPr="00F56AEA">
              <w:rPr>
                <w:b/>
                <w:sz w:val="24"/>
              </w:rPr>
              <w:lastRenderedPageBreak/>
              <w:t>Challenge</w:t>
            </w:r>
          </w:p>
        </w:tc>
        <w:tc>
          <w:tcPr>
            <w:tcW w:w="5054" w:type="dxa"/>
            <w:shd w:val="clear" w:color="auto" w:fill="C6D9F1" w:themeFill="text2" w:themeFillTint="33"/>
          </w:tcPr>
          <w:p w14:paraId="10DCF64B" w14:textId="6066FE03" w:rsidR="00C84F70" w:rsidRPr="00F56AEA" w:rsidRDefault="00C84F70" w:rsidP="00F56AEA">
            <w:pPr>
              <w:jc w:val="center"/>
              <w:rPr>
                <w:b/>
                <w:sz w:val="24"/>
              </w:rPr>
            </w:pPr>
            <w:r w:rsidRPr="00F56AEA">
              <w:rPr>
                <w:b/>
                <w:sz w:val="24"/>
              </w:rPr>
              <w:t>Response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07E15C5D" w14:textId="3A0D244F" w:rsidR="00C84F70" w:rsidRPr="00F56AEA" w:rsidRDefault="00C84F70" w:rsidP="00F56AEA">
            <w:pPr>
              <w:jc w:val="center"/>
              <w:rPr>
                <w:b/>
                <w:sz w:val="24"/>
              </w:rPr>
            </w:pPr>
            <w:r w:rsidRPr="00F56AEA">
              <w:rPr>
                <w:b/>
                <w:sz w:val="24"/>
              </w:rPr>
              <w:t>Who</w:t>
            </w:r>
          </w:p>
        </w:tc>
      </w:tr>
      <w:tr w:rsidR="00C84F70" w14:paraId="0079AD24" w14:textId="77777777" w:rsidTr="007024CB">
        <w:trPr>
          <w:trHeight w:val="818"/>
        </w:trPr>
        <w:tc>
          <w:tcPr>
            <w:tcW w:w="3163" w:type="dxa"/>
          </w:tcPr>
          <w:p w14:paraId="1BF0393B" w14:textId="59A3BD8A" w:rsidR="00C84F70" w:rsidRPr="001B3073" w:rsidRDefault="001B3073" w:rsidP="00844502">
            <w:pPr>
              <w:rPr>
                <w:i/>
              </w:rPr>
            </w:pPr>
            <w:r w:rsidRPr="00B93FF1">
              <w:rPr>
                <w:i/>
                <w:sz w:val="20"/>
                <w:highlight w:val="yellow"/>
              </w:rPr>
              <w:t>Human capacity within organisation to actively fundraise</w:t>
            </w:r>
            <w:r w:rsidRPr="00B93FF1">
              <w:rPr>
                <w:i/>
                <w:sz w:val="20"/>
              </w:rPr>
              <w:t xml:space="preserve"> </w:t>
            </w:r>
          </w:p>
        </w:tc>
        <w:tc>
          <w:tcPr>
            <w:tcW w:w="5054" w:type="dxa"/>
          </w:tcPr>
          <w:p w14:paraId="69D05231" w14:textId="48BE2398" w:rsidR="00C84F70" w:rsidRPr="00581494" w:rsidRDefault="009E3FAE" w:rsidP="00844502">
            <w:pPr>
              <w:rPr>
                <w:i/>
              </w:rPr>
            </w:pPr>
            <w:r w:rsidRPr="00B93FF1">
              <w:rPr>
                <w:i/>
                <w:sz w:val="20"/>
                <w:highlight w:val="yellow"/>
              </w:rPr>
              <w:t>Incorporate</w:t>
            </w:r>
            <w:r w:rsidR="00581494" w:rsidRPr="00B93FF1">
              <w:rPr>
                <w:i/>
                <w:sz w:val="20"/>
                <w:highlight w:val="yellow"/>
              </w:rPr>
              <w:t xml:space="preserve"> more budget from current/future grants into </w:t>
            </w:r>
            <w:r w:rsidRPr="00B93FF1">
              <w:rPr>
                <w:i/>
                <w:sz w:val="20"/>
                <w:highlight w:val="yellow"/>
              </w:rPr>
              <w:t>sustainbilty</w:t>
            </w:r>
            <w:r w:rsidR="00581494" w:rsidRPr="00B93FF1">
              <w:rPr>
                <w:i/>
                <w:sz w:val="20"/>
                <w:highlight w:val="yellow"/>
              </w:rPr>
              <w:t xml:space="preserve"> for the organisation, speak with current donors to establish a sustainbilty objective</w:t>
            </w:r>
            <w:r w:rsidR="00B93FF1" w:rsidRPr="00B93FF1">
              <w:rPr>
                <w:i/>
                <w:sz w:val="20"/>
                <w:highlight w:val="yellow"/>
              </w:rPr>
              <w:t xml:space="preserve"> to fund a role/time to target new donors</w:t>
            </w:r>
          </w:p>
        </w:tc>
        <w:tc>
          <w:tcPr>
            <w:tcW w:w="1275" w:type="dxa"/>
          </w:tcPr>
          <w:p w14:paraId="77EDFFC2" w14:textId="77777777" w:rsidR="00C84F70" w:rsidRDefault="00C84F70" w:rsidP="00844502"/>
        </w:tc>
      </w:tr>
      <w:tr w:rsidR="00C84F70" w14:paraId="69EED81A" w14:textId="77777777" w:rsidTr="007024CB">
        <w:trPr>
          <w:trHeight w:val="869"/>
        </w:trPr>
        <w:tc>
          <w:tcPr>
            <w:tcW w:w="3163" w:type="dxa"/>
          </w:tcPr>
          <w:p w14:paraId="56F3F4B3" w14:textId="77777777" w:rsidR="00C84F70" w:rsidRDefault="00C84F70" w:rsidP="00844502"/>
        </w:tc>
        <w:tc>
          <w:tcPr>
            <w:tcW w:w="5054" w:type="dxa"/>
          </w:tcPr>
          <w:p w14:paraId="67FF60D3" w14:textId="77777777" w:rsidR="00C84F70" w:rsidRDefault="00C84F70" w:rsidP="00844502"/>
        </w:tc>
        <w:tc>
          <w:tcPr>
            <w:tcW w:w="1275" w:type="dxa"/>
          </w:tcPr>
          <w:p w14:paraId="4B32763D" w14:textId="77777777" w:rsidR="00C84F70" w:rsidRDefault="00C84F70" w:rsidP="00844502"/>
        </w:tc>
      </w:tr>
      <w:tr w:rsidR="00C84F70" w14:paraId="5E2E2B82" w14:textId="77777777" w:rsidTr="007024CB">
        <w:trPr>
          <w:trHeight w:val="818"/>
        </w:trPr>
        <w:tc>
          <w:tcPr>
            <w:tcW w:w="3163" w:type="dxa"/>
          </w:tcPr>
          <w:p w14:paraId="0AE54466" w14:textId="77777777" w:rsidR="00C84F70" w:rsidRDefault="00C84F70" w:rsidP="00844502"/>
        </w:tc>
        <w:tc>
          <w:tcPr>
            <w:tcW w:w="5054" w:type="dxa"/>
          </w:tcPr>
          <w:p w14:paraId="187DC690" w14:textId="77777777" w:rsidR="00C84F70" w:rsidRDefault="00C84F70" w:rsidP="00844502"/>
        </w:tc>
        <w:tc>
          <w:tcPr>
            <w:tcW w:w="1275" w:type="dxa"/>
          </w:tcPr>
          <w:p w14:paraId="2C373D0F" w14:textId="77777777" w:rsidR="00C84F70" w:rsidRDefault="00C84F70" w:rsidP="00844502"/>
        </w:tc>
      </w:tr>
      <w:tr w:rsidR="00C84F70" w14:paraId="200472F1" w14:textId="77777777" w:rsidTr="007024CB">
        <w:trPr>
          <w:trHeight w:val="818"/>
        </w:trPr>
        <w:tc>
          <w:tcPr>
            <w:tcW w:w="3163" w:type="dxa"/>
          </w:tcPr>
          <w:p w14:paraId="2C4809DF" w14:textId="77777777" w:rsidR="00C84F70" w:rsidRDefault="00C84F70" w:rsidP="00844502"/>
        </w:tc>
        <w:tc>
          <w:tcPr>
            <w:tcW w:w="5054" w:type="dxa"/>
          </w:tcPr>
          <w:p w14:paraId="62AF7C36" w14:textId="77777777" w:rsidR="00C84F70" w:rsidRDefault="00C84F70" w:rsidP="00844502"/>
        </w:tc>
        <w:tc>
          <w:tcPr>
            <w:tcW w:w="1275" w:type="dxa"/>
          </w:tcPr>
          <w:p w14:paraId="013D1969" w14:textId="77777777" w:rsidR="00C84F70" w:rsidRDefault="00C84F70" w:rsidP="00844502"/>
        </w:tc>
      </w:tr>
    </w:tbl>
    <w:p w14:paraId="5DA7AADB" w14:textId="77777777" w:rsidR="009E3FAE" w:rsidRDefault="009E3FAE" w:rsidP="00844502">
      <w:pPr>
        <w:rPr>
          <w:b/>
          <w:sz w:val="32"/>
        </w:rPr>
      </w:pPr>
    </w:p>
    <w:p w14:paraId="2036D044" w14:textId="6E20FB57" w:rsidR="00844502" w:rsidRPr="00C34DEA" w:rsidRDefault="00844502" w:rsidP="00844502">
      <w:pPr>
        <w:rPr>
          <w:b/>
          <w:sz w:val="32"/>
        </w:rPr>
      </w:pPr>
      <w:r w:rsidRPr="00C34DEA">
        <w:rPr>
          <w:b/>
          <w:sz w:val="32"/>
        </w:rPr>
        <w:t xml:space="preserve">Fundraising </w:t>
      </w:r>
      <w:r w:rsidR="009E3FAE" w:rsidRPr="00C34DEA">
        <w:rPr>
          <w:b/>
          <w:sz w:val="32"/>
        </w:rPr>
        <w:t>Calendar</w:t>
      </w:r>
      <w:r w:rsidRPr="00C34DEA">
        <w:rPr>
          <w:b/>
          <w:sz w:val="32"/>
        </w:rPr>
        <w:t xml:space="preserve"> </w:t>
      </w:r>
      <w:r w:rsidR="00952F21" w:rsidRPr="00C34DEA">
        <w:rPr>
          <w:b/>
          <w:sz w:val="32"/>
        </w:rPr>
        <w:t>&amp; Timeline</w:t>
      </w:r>
    </w:p>
    <w:p w14:paraId="58EF50C9" w14:textId="7F7D897C" w:rsidR="00B36B59" w:rsidRDefault="00B36B59" w:rsidP="00844502">
      <w:r>
        <w:t xml:space="preserve">The </w:t>
      </w:r>
      <w:r w:rsidRPr="005C41E6">
        <w:rPr>
          <w:i/>
          <w:iCs/>
          <w:highlight w:val="yellow"/>
        </w:rPr>
        <w:t>CS</w:t>
      </w:r>
      <w:r w:rsidR="00453CC2" w:rsidRPr="005C41E6">
        <w:rPr>
          <w:i/>
          <w:iCs/>
          <w:highlight w:val="yellow"/>
        </w:rPr>
        <w:t>A</w:t>
      </w:r>
      <w:r w:rsidRPr="005C41E6">
        <w:rPr>
          <w:i/>
          <w:iCs/>
          <w:highlight w:val="yellow"/>
        </w:rPr>
        <w:t xml:space="preserve"> Name</w:t>
      </w:r>
      <w:r>
        <w:t xml:space="preserve"> </w:t>
      </w:r>
      <w:r w:rsidRPr="00B36B59">
        <w:t xml:space="preserve">Fundraising </w:t>
      </w:r>
      <w:r w:rsidR="009E3FAE" w:rsidRPr="00B36B59">
        <w:t>Calendar</w:t>
      </w:r>
      <w:r>
        <w:t xml:space="preserve"> is detailed </w:t>
      </w:r>
      <w:r w:rsidR="004977F1">
        <w:t>Appendix 5:</w:t>
      </w:r>
    </w:p>
    <w:p w14:paraId="58AFE8E4" w14:textId="77777777" w:rsidR="002F421D" w:rsidRPr="002F421D" w:rsidRDefault="007B6A90" w:rsidP="002F421D">
      <w:pPr>
        <w:pStyle w:val="ListParagraph"/>
        <w:numPr>
          <w:ilvl w:val="0"/>
          <w:numId w:val="28"/>
        </w:numPr>
        <w:rPr>
          <w:i/>
          <w:highlight w:val="yellow"/>
        </w:rPr>
      </w:pPr>
      <w:r w:rsidRPr="002F421D">
        <w:rPr>
          <w:i/>
          <w:highlight w:val="yellow"/>
        </w:rPr>
        <w:t xml:space="preserve">The </w:t>
      </w:r>
      <w:r w:rsidR="009E3FAE" w:rsidRPr="002F421D">
        <w:rPr>
          <w:i/>
          <w:highlight w:val="yellow"/>
        </w:rPr>
        <w:t>calendar</w:t>
      </w:r>
      <w:r w:rsidR="0079225B" w:rsidRPr="002F421D">
        <w:rPr>
          <w:i/>
          <w:highlight w:val="yellow"/>
        </w:rPr>
        <w:t xml:space="preserve"> in appendix 5</w:t>
      </w:r>
      <w:r w:rsidR="009E3FAE" w:rsidRPr="002F421D">
        <w:rPr>
          <w:i/>
          <w:highlight w:val="yellow"/>
        </w:rPr>
        <w:t xml:space="preserve"> </w:t>
      </w:r>
      <w:r w:rsidR="00FB010E" w:rsidRPr="002F421D">
        <w:rPr>
          <w:i/>
          <w:highlight w:val="yellow"/>
        </w:rPr>
        <w:t>can have</w:t>
      </w:r>
      <w:r w:rsidR="004F0F12" w:rsidRPr="002F421D">
        <w:rPr>
          <w:i/>
          <w:highlight w:val="yellow"/>
        </w:rPr>
        <w:t xml:space="preserve"> key dates for fundraising </w:t>
      </w:r>
      <w:r w:rsidR="009E3FAE" w:rsidRPr="002F421D">
        <w:rPr>
          <w:i/>
          <w:highlight w:val="yellow"/>
        </w:rPr>
        <w:t>opportunities</w:t>
      </w:r>
      <w:r w:rsidR="004F0F12" w:rsidRPr="002F421D">
        <w:rPr>
          <w:i/>
          <w:highlight w:val="yellow"/>
        </w:rPr>
        <w:t xml:space="preserve"> </w:t>
      </w:r>
      <w:r w:rsidR="00E601C6" w:rsidRPr="002F421D">
        <w:rPr>
          <w:i/>
          <w:highlight w:val="yellow"/>
        </w:rPr>
        <w:t xml:space="preserve">that you have </w:t>
      </w:r>
      <w:r w:rsidR="009E3FAE" w:rsidRPr="002F421D">
        <w:rPr>
          <w:i/>
          <w:highlight w:val="yellow"/>
        </w:rPr>
        <w:t>identified</w:t>
      </w:r>
      <w:r w:rsidR="00E601C6" w:rsidRPr="002F421D">
        <w:rPr>
          <w:i/>
          <w:highlight w:val="yellow"/>
        </w:rPr>
        <w:t xml:space="preserve"> and</w:t>
      </w:r>
      <w:r w:rsidR="00B36B59" w:rsidRPr="002F421D">
        <w:rPr>
          <w:i/>
          <w:highlight w:val="yellow"/>
        </w:rPr>
        <w:t xml:space="preserve"> can be used to monitor your </w:t>
      </w:r>
      <w:r w:rsidR="009E3FAE" w:rsidRPr="002F421D">
        <w:rPr>
          <w:i/>
          <w:highlight w:val="yellow"/>
        </w:rPr>
        <w:t>progress</w:t>
      </w:r>
      <w:r w:rsidR="00B36B59" w:rsidRPr="002F421D">
        <w:rPr>
          <w:i/>
          <w:highlight w:val="yellow"/>
        </w:rPr>
        <w:t xml:space="preserve">, this can be incorporated into your outlook </w:t>
      </w:r>
      <w:r w:rsidR="009E3FAE" w:rsidRPr="002F421D">
        <w:rPr>
          <w:i/>
          <w:highlight w:val="yellow"/>
        </w:rPr>
        <w:t>calendars</w:t>
      </w:r>
      <w:r w:rsidR="00B36B59" w:rsidRPr="002F421D">
        <w:rPr>
          <w:i/>
          <w:highlight w:val="yellow"/>
        </w:rPr>
        <w:t xml:space="preserve"> or other </w:t>
      </w:r>
      <w:r w:rsidR="009E3FAE" w:rsidRPr="002F421D">
        <w:rPr>
          <w:i/>
          <w:highlight w:val="yellow"/>
        </w:rPr>
        <w:t>calendars</w:t>
      </w:r>
      <w:r w:rsidR="00B36B59" w:rsidRPr="002F421D">
        <w:rPr>
          <w:i/>
          <w:highlight w:val="yellow"/>
        </w:rPr>
        <w:t xml:space="preserve"> you are using. </w:t>
      </w:r>
    </w:p>
    <w:p w14:paraId="06EB5CA2" w14:textId="3C2453CE" w:rsidR="00B93FF1" w:rsidRPr="002F421D" w:rsidRDefault="00B36B59" w:rsidP="002F421D">
      <w:pPr>
        <w:pStyle w:val="ListParagraph"/>
        <w:numPr>
          <w:ilvl w:val="0"/>
          <w:numId w:val="28"/>
        </w:numPr>
        <w:rPr>
          <w:i/>
        </w:rPr>
      </w:pPr>
      <w:r w:rsidRPr="002F421D">
        <w:rPr>
          <w:i/>
          <w:highlight w:val="yellow"/>
        </w:rPr>
        <w:t xml:space="preserve">When adding in dates think about the following; every 6 months a </w:t>
      </w:r>
      <w:r w:rsidR="009E3FAE" w:rsidRPr="002F421D">
        <w:rPr>
          <w:i/>
          <w:highlight w:val="yellow"/>
        </w:rPr>
        <w:t>fundraising</w:t>
      </w:r>
      <w:r w:rsidRPr="002F421D">
        <w:rPr>
          <w:i/>
          <w:highlight w:val="yellow"/>
        </w:rPr>
        <w:t xml:space="preserve"> </w:t>
      </w:r>
      <w:r w:rsidR="009E3FAE" w:rsidRPr="002F421D">
        <w:rPr>
          <w:i/>
          <w:highlight w:val="yellow"/>
        </w:rPr>
        <w:t>strategy</w:t>
      </w:r>
      <w:r w:rsidRPr="002F421D">
        <w:rPr>
          <w:i/>
          <w:highlight w:val="yellow"/>
        </w:rPr>
        <w:t xml:space="preserve"> review (are you on track, </w:t>
      </w:r>
      <w:r w:rsidR="009E3FAE" w:rsidRPr="002F421D">
        <w:rPr>
          <w:i/>
          <w:highlight w:val="yellow"/>
        </w:rPr>
        <w:t>what’s</w:t>
      </w:r>
      <w:r w:rsidRPr="002F421D">
        <w:rPr>
          <w:i/>
          <w:highlight w:val="yellow"/>
        </w:rPr>
        <w:t xml:space="preserve"> working/</w:t>
      </w:r>
      <w:r w:rsidR="009E3FAE" w:rsidRPr="002F421D">
        <w:rPr>
          <w:i/>
          <w:highlight w:val="yellow"/>
        </w:rPr>
        <w:t>what’s</w:t>
      </w:r>
      <w:r w:rsidRPr="002F421D">
        <w:rPr>
          <w:i/>
          <w:highlight w:val="yellow"/>
        </w:rPr>
        <w:t xml:space="preserve"> not); meetings, events, networking </w:t>
      </w:r>
      <w:r w:rsidR="009E3FAE" w:rsidRPr="002F421D">
        <w:rPr>
          <w:i/>
          <w:highlight w:val="yellow"/>
        </w:rPr>
        <w:t>opportunities</w:t>
      </w:r>
      <w:r w:rsidRPr="002F421D">
        <w:rPr>
          <w:i/>
          <w:highlight w:val="yellow"/>
        </w:rPr>
        <w:t>; donor financial end of year (</w:t>
      </w:r>
      <w:r w:rsidR="009E3FAE" w:rsidRPr="002F421D">
        <w:rPr>
          <w:i/>
          <w:highlight w:val="yellow"/>
        </w:rPr>
        <w:t>sometimes</w:t>
      </w:r>
      <w:r w:rsidRPr="002F421D">
        <w:rPr>
          <w:i/>
          <w:highlight w:val="yellow"/>
        </w:rPr>
        <w:t xml:space="preserve"> they have left over funds you can apply for); dates to use SUN fundraising toolkit etc.</w:t>
      </w:r>
      <w:r w:rsidR="00B93FF1" w:rsidRPr="002F421D">
        <w:rPr>
          <w:i/>
        </w:rPr>
        <w:t xml:space="preserve"> </w:t>
      </w:r>
    </w:p>
    <w:bookmarkEnd w:id="0"/>
    <w:p w14:paraId="711E56BF" w14:textId="532A71B0" w:rsidR="00C34DEA" w:rsidRDefault="00C34DEA" w:rsidP="00B36B59"/>
    <w:p w14:paraId="1E5840A3" w14:textId="3AB45C92" w:rsidR="00714FFC" w:rsidRDefault="00714FFC" w:rsidP="00B36B59"/>
    <w:p w14:paraId="34501F16" w14:textId="00C564DD" w:rsidR="00714FFC" w:rsidRDefault="00714FFC" w:rsidP="00B36B59"/>
    <w:p w14:paraId="2FBB2BE8" w14:textId="3A9030E9" w:rsidR="00714FFC" w:rsidRDefault="00714FFC" w:rsidP="00B36B59"/>
    <w:p w14:paraId="48B12084" w14:textId="4E393D39" w:rsidR="00714FFC" w:rsidRDefault="00714FFC" w:rsidP="00B36B59"/>
    <w:p w14:paraId="04EE8250" w14:textId="4D09D8EE" w:rsidR="00714FFC" w:rsidRDefault="00714FFC" w:rsidP="00B36B59"/>
    <w:p w14:paraId="0DD40033" w14:textId="191860EC" w:rsidR="00714FFC" w:rsidRDefault="00714FFC" w:rsidP="00B36B59"/>
    <w:p w14:paraId="574B00A5" w14:textId="73649BA5" w:rsidR="00714FFC" w:rsidRDefault="00714FFC" w:rsidP="00B36B59"/>
    <w:p w14:paraId="75B403BF" w14:textId="1600AB81" w:rsidR="00714FFC" w:rsidRDefault="00714FFC" w:rsidP="00B36B59"/>
    <w:p w14:paraId="32C023BE" w14:textId="10280C7D" w:rsidR="00714FFC" w:rsidRDefault="00714FFC" w:rsidP="00B36B59"/>
    <w:p w14:paraId="6B73D06E" w14:textId="550FEE91" w:rsidR="00714FFC" w:rsidRDefault="00714FFC" w:rsidP="00B36B59"/>
    <w:p w14:paraId="5F400C03" w14:textId="3719B90A" w:rsidR="00714FFC" w:rsidRDefault="00714FFC" w:rsidP="00B36B59"/>
    <w:p w14:paraId="42113223" w14:textId="77777777" w:rsidR="007024CB" w:rsidRDefault="007024CB" w:rsidP="00B36B59">
      <w:pPr>
        <w:sectPr w:rsidR="007024CB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45DB19" w14:textId="79295790" w:rsidR="00714FFC" w:rsidRPr="00A23ADD" w:rsidRDefault="004C6FB4" w:rsidP="00B36B59">
      <w:pPr>
        <w:rPr>
          <w:sz w:val="24"/>
        </w:rPr>
      </w:pPr>
      <w:r w:rsidRPr="00A23ADD">
        <w:rPr>
          <w:sz w:val="24"/>
        </w:rPr>
        <w:lastRenderedPageBreak/>
        <w:t>Appendix 1:</w:t>
      </w:r>
      <w:r w:rsidR="0079225B" w:rsidRPr="00A23ADD">
        <w:rPr>
          <w:sz w:val="24"/>
        </w:rPr>
        <w:t xml:space="preserve"> Template Budget Sheet</w:t>
      </w:r>
    </w:p>
    <w:tbl>
      <w:tblPr>
        <w:tblStyle w:val="TableGrid"/>
        <w:tblW w:w="14353" w:type="dxa"/>
        <w:tblLayout w:type="fixed"/>
        <w:tblLook w:val="04A0" w:firstRow="1" w:lastRow="0" w:firstColumn="1" w:lastColumn="0" w:noHBand="0" w:noVBand="1"/>
      </w:tblPr>
      <w:tblGrid>
        <w:gridCol w:w="3816"/>
        <w:gridCol w:w="2122"/>
        <w:gridCol w:w="2123"/>
        <w:gridCol w:w="2122"/>
        <w:gridCol w:w="2123"/>
        <w:gridCol w:w="2047"/>
      </w:tblGrid>
      <w:tr w:rsidR="00714FFC" w14:paraId="55208F36" w14:textId="77777777" w:rsidTr="009E3A74">
        <w:trPr>
          <w:trHeight w:val="1077"/>
        </w:trPr>
        <w:tc>
          <w:tcPr>
            <w:tcW w:w="3816" w:type="dxa"/>
            <w:vAlign w:val="center"/>
          </w:tcPr>
          <w:p w14:paraId="5F009FB4" w14:textId="77777777" w:rsidR="00714FFC" w:rsidRPr="00C7099B" w:rsidRDefault="00714FFC" w:rsidP="007024CB">
            <w:pPr>
              <w:jc w:val="center"/>
              <w:rPr>
                <w:b/>
              </w:rPr>
            </w:pPr>
            <w:r w:rsidRPr="00753A4F">
              <w:rPr>
                <w:b/>
              </w:rPr>
              <w:t>Area of Expenditure</w:t>
            </w:r>
            <w:r>
              <w:rPr>
                <w:b/>
              </w:rPr>
              <w:t>/Income</w:t>
            </w:r>
          </w:p>
        </w:tc>
        <w:tc>
          <w:tcPr>
            <w:tcW w:w="2122" w:type="dxa"/>
          </w:tcPr>
          <w:p w14:paraId="35FB928F" w14:textId="77777777" w:rsidR="00714FFC" w:rsidRPr="00C7099B" w:rsidRDefault="00714FFC" w:rsidP="007024CB">
            <w:pPr>
              <w:jc w:val="center"/>
              <w:rPr>
                <w:b/>
              </w:rPr>
            </w:pPr>
            <w:r w:rsidRPr="00E20C24">
              <w:t xml:space="preserve">Planned Expenditure </w:t>
            </w:r>
            <w:r w:rsidRPr="005C41E6">
              <w:rPr>
                <w:i/>
                <w:iCs/>
                <w:highlight w:val="yellow"/>
              </w:rPr>
              <w:t>2020/21</w:t>
            </w:r>
          </w:p>
        </w:tc>
        <w:tc>
          <w:tcPr>
            <w:tcW w:w="2123" w:type="dxa"/>
          </w:tcPr>
          <w:p w14:paraId="0F324D72" w14:textId="77777777" w:rsidR="00714FFC" w:rsidRPr="00C7099B" w:rsidRDefault="00714FFC" w:rsidP="007024CB">
            <w:pPr>
              <w:jc w:val="center"/>
              <w:rPr>
                <w:b/>
              </w:rPr>
            </w:pPr>
            <w:r w:rsidRPr="00E20C24">
              <w:t xml:space="preserve">Planned Expenditure </w:t>
            </w:r>
            <w:r w:rsidRPr="005C41E6">
              <w:rPr>
                <w:i/>
                <w:iCs/>
                <w:highlight w:val="yellow"/>
              </w:rPr>
              <w:t>2021/22</w:t>
            </w:r>
          </w:p>
        </w:tc>
        <w:tc>
          <w:tcPr>
            <w:tcW w:w="2122" w:type="dxa"/>
          </w:tcPr>
          <w:p w14:paraId="17D1CB8F" w14:textId="77777777" w:rsidR="00714FFC" w:rsidRPr="00C7099B" w:rsidRDefault="00714FFC" w:rsidP="007024CB">
            <w:pPr>
              <w:jc w:val="center"/>
              <w:rPr>
                <w:b/>
              </w:rPr>
            </w:pPr>
            <w:r w:rsidRPr="00E20C24">
              <w:t xml:space="preserve">Planned Expenditure </w:t>
            </w:r>
            <w:r w:rsidRPr="005C41E6">
              <w:rPr>
                <w:i/>
                <w:iCs/>
                <w:highlight w:val="yellow"/>
              </w:rPr>
              <w:t>2022/23</w:t>
            </w:r>
          </w:p>
        </w:tc>
        <w:tc>
          <w:tcPr>
            <w:tcW w:w="2123" w:type="dxa"/>
          </w:tcPr>
          <w:p w14:paraId="667AE8D1" w14:textId="77777777" w:rsidR="00714FFC" w:rsidRPr="00C7099B" w:rsidRDefault="00714FFC" w:rsidP="007024CB">
            <w:pPr>
              <w:jc w:val="center"/>
              <w:rPr>
                <w:b/>
              </w:rPr>
            </w:pPr>
            <w:r w:rsidRPr="00C9435A">
              <w:t xml:space="preserve">Planned Expenditure </w:t>
            </w:r>
            <w:r w:rsidRPr="005C41E6">
              <w:rPr>
                <w:i/>
                <w:iCs/>
                <w:highlight w:val="yellow"/>
              </w:rPr>
              <w:t>2023/24</w:t>
            </w:r>
          </w:p>
        </w:tc>
        <w:tc>
          <w:tcPr>
            <w:tcW w:w="2044" w:type="dxa"/>
          </w:tcPr>
          <w:p w14:paraId="144278CA" w14:textId="77777777" w:rsidR="00714FFC" w:rsidRPr="00C7099B" w:rsidRDefault="00714FFC" w:rsidP="007024CB">
            <w:pPr>
              <w:jc w:val="center"/>
              <w:rPr>
                <w:b/>
              </w:rPr>
            </w:pPr>
            <w:r w:rsidRPr="00C9435A">
              <w:t xml:space="preserve">Planned Expenditure </w:t>
            </w:r>
            <w:r w:rsidRPr="005C41E6">
              <w:rPr>
                <w:i/>
                <w:iCs/>
                <w:highlight w:val="yellow"/>
              </w:rPr>
              <w:t>2024/25</w:t>
            </w:r>
          </w:p>
        </w:tc>
      </w:tr>
      <w:tr w:rsidR="00714FFC" w14:paraId="1D6F9C04" w14:textId="77777777" w:rsidTr="009E3A74">
        <w:trPr>
          <w:trHeight w:val="527"/>
        </w:trPr>
        <w:tc>
          <w:tcPr>
            <w:tcW w:w="14353" w:type="dxa"/>
            <w:gridSpan w:val="6"/>
            <w:shd w:val="clear" w:color="auto" w:fill="C6D9F1" w:themeFill="text2" w:themeFillTint="33"/>
          </w:tcPr>
          <w:p w14:paraId="5D22DC70" w14:textId="77777777" w:rsidR="00714FFC" w:rsidRPr="00A4655F" w:rsidRDefault="00714FFC" w:rsidP="007024CB">
            <w:pPr>
              <w:jc w:val="center"/>
              <w:rPr>
                <w:b/>
                <w:i/>
                <w:highlight w:val="yellow"/>
              </w:rPr>
            </w:pPr>
            <w:r w:rsidRPr="00A4655F">
              <w:rPr>
                <w:b/>
                <w:sz w:val="32"/>
              </w:rPr>
              <w:t>Income</w:t>
            </w:r>
          </w:p>
        </w:tc>
      </w:tr>
      <w:tr w:rsidR="00714FFC" w14:paraId="5A9DDD61" w14:textId="77777777" w:rsidTr="009E3A74">
        <w:trPr>
          <w:trHeight w:val="563"/>
        </w:trPr>
        <w:tc>
          <w:tcPr>
            <w:tcW w:w="3816" w:type="dxa"/>
          </w:tcPr>
          <w:p w14:paraId="5DC10B6F" w14:textId="77777777" w:rsidR="00714FFC" w:rsidRPr="00735F9B" w:rsidRDefault="00714FFC" w:rsidP="007024CB">
            <w:pPr>
              <w:rPr>
                <w:i/>
                <w:sz w:val="20"/>
                <w:highlight w:val="yellow"/>
              </w:rPr>
            </w:pPr>
            <w:r w:rsidRPr="00735F9B">
              <w:rPr>
                <w:i/>
                <w:sz w:val="20"/>
                <w:highlight w:val="yellow"/>
              </w:rPr>
              <w:t>Grants</w:t>
            </w:r>
          </w:p>
        </w:tc>
        <w:tc>
          <w:tcPr>
            <w:tcW w:w="2122" w:type="dxa"/>
          </w:tcPr>
          <w:p w14:paraId="51E09430" w14:textId="77777777" w:rsidR="00714FFC" w:rsidRDefault="00714FFC" w:rsidP="007024CB"/>
        </w:tc>
        <w:tc>
          <w:tcPr>
            <w:tcW w:w="2123" w:type="dxa"/>
          </w:tcPr>
          <w:p w14:paraId="2FA1E0BC" w14:textId="77777777" w:rsidR="00714FFC" w:rsidRDefault="00714FFC" w:rsidP="007024CB"/>
        </w:tc>
        <w:tc>
          <w:tcPr>
            <w:tcW w:w="2122" w:type="dxa"/>
          </w:tcPr>
          <w:p w14:paraId="70376A54" w14:textId="77777777" w:rsidR="00714FFC" w:rsidRDefault="00714FFC" w:rsidP="007024CB"/>
        </w:tc>
        <w:tc>
          <w:tcPr>
            <w:tcW w:w="2123" w:type="dxa"/>
          </w:tcPr>
          <w:p w14:paraId="18F71726" w14:textId="77777777" w:rsidR="00714FFC" w:rsidRDefault="00714FFC" w:rsidP="007024CB"/>
        </w:tc>
        <w:tc>
          <w:tcPr>
            <w:tcW w:w="2044" w:type="dxa"/>
          </w:tcPr>
          <w:p w14:paraId="5A3FBF61" w14:textId="77777777" w:rsidR="00714FFC" w:rsidRDefault="00714FFC" w:rsidP="007024CB"/>
        </w:tc>
      </w:tr>
      <w:tr w:rsidR="00714FFC" w14:paraId="670CAC21" w14:textId="77777777" w:rsidTr="009E3A74">
        <w:trPr>
          <w:trHeight w:val="527"/>
        </w:trPr>
        <w:tc>
          <w:tcPr>
            <w:tcW w:w="3816" w:type="dxa"/>
          </w:tcPr>
          <w:p w14:paraId="7542B6B7" w14:textId="77777777" w:rsidR="00714FFC" w:rsidRPr="00735F9B" w:rsidRDefault="00714FFC" w:rsidP="007024CB">
            <w:pPr>
              <w:rPr>
                <w:i/>
                <w:sz w:val="20"/>
                <w:highlight w:val="yellow"/>
              </w:rPr>
            </w:pPr>
            <w:r w:rsidRPr="00735F9B">
              <w:rPr>
                <w:i/>
                <w:sz w:val="20"/>
                <w:highlight w:val="yellow"/>
              </w:rPr>
              <w:t xml:space="preserve">Bank Interest </w:t>
            </w:r>
          </w:p>
        </w:tc>
        <w:tc>
          <w:tcPr>
            <w:tcW w:w="2122" w:type="dxa"/>
          </w:tcPr>
          <w:p w14:paraId="1B687A93" w14:textId="77777777" w:rsidR="00714FFC" w:rsidRDefault="00714FFC" w:rsidP="007024CB"/>
        </w:tc>
        <w:tc>
          <w:tcPr>
            <w:tcW w:w="2123" w:type="dxa"/>
          </w:tcPr>
          <w:p w14:paraId="1233290E" w14:textId="77777777" w:rsidR="00714FFC" w:rsidRDefault="00714FFC" w:rsidP="007024CB"/>
        </w:tc>
        <w:tc>
          <w:tcPr>
            <w:tcW w:w="2122" w:type="dxa"/>
          </w:tcPr>
          <w:p w14:paraId="4FBAB4C8" w14:textId="77777777" w:rsidR="00714FFC" w:rsidRDefault="00714FFC" w:rsidP="007024CB"/>
        </w:tc>
        <w:tc>
          <w:tcPr>
            <w:tcW w:w="2123" w:type="dxa"/>
          </w:tcPr>
          <w:p w14:paraId="48B64D6C" w14:textId="77777777" w:rsidR="00714FFC" w:rsidRDefault="00714FFC" w:rsidP="007024CB"/>
        </w:tc>
        <w:tc>
          <w:tcPr>
            <w:tcW w:w="2044" w:type="dxa"/>
          </w:tcPr>
          <w:p w14:paraId="14C5103D" w14:textId="77777777" w:rsidR="00714FFC" w:rsidRDefault="00714FFC" w:rsidP="007024CB"/>
        </w:tc>
      </w:tr>
      <w:tr w:rsidR="00714FFC" w14:paraId="40857967" w14:textId="77777777" w:rsidTr="009E3A74">
        <w:trPr>
          <w:trHeight w:val="527"/>
        </w:trPr>
        <w:tc>
          <w:tcPr>
            <w:tcW w:w="3816" w:type="dxa"/>
          </w:tcPr>
          <w:p w14:paraId="6C346220" w14:textId="77777777" w:rsidR="00714FFC" w:rsidRPr="00735F9B" w:rsidRDefault="00714FFC" w:rsidP="007024CB">
            <w:pPr>
              <w:rPr>
                <w:i/>
                <w:sz w:val="20"/>
                <w:highlight w:val="yellow"/>
              </w:rPr>
            </w:pPr>
            <w:r w:rsidRPr="00735F9B">
              <w:rPr>
                <w:i/>
                <w:sz w:val="20"/>
                <w:highlight w:val="yellow"/>
              </w:rPr>
              <w:t>Donations</w:t>
            </w:r>
          </w:p>
        </w:tc>
        <w:tc>
          <w:tcPr>
            <w:tcW w:w="2122" w:type="dxa"/>
          </w:tcPr>
          <w:p w14:paraId="30A5544C" w14:textId="77777777" w:rsidR="00714FFC" w:rsidRDefault="00714FFC" w:rsidP="007024CB"/>
        </w:tc>
        <w:tc>
          <w:tcPr>
            <w:tcW w:w="2123" w:type="dxa"/>
          </w:tcPr>
          <w:p w14:paraId="519FA606" w14:textId="77777777" w:rsidR="00714FFC" w:rsidRDefault="00714FFC" w:rsidP="007024CB"/>
        </w:tc>
        <w:tc>
          <w:tcPr>
            <w:tcW w:w="2122" w:type="dxa"/>
          </w:tcPr>
          <w:p w14:paraId="74B119C8" w14:textId="77777777" w:rsidR="00714FFC" w:rsidRDefault="00714FFC" w:rsidP="007024CB"/>
        </w:tc>
        <w:tc>
          <w:tcPr>
            <w:tcW w:w="2123" w:type="dxa"/>
          </w:tcPr>
          <w:p w14:paraId="4936F32F" w14:textId="77777777" w:rsidR="00714FFC" w:rsidRDefault="00714FFC" w:rsidP="007024CB"/>
        </w:tc>
        <w:tc>
          <w:tcPr>
            <w:tcW w:w="2044" w:type="dxa"/>
          </w:tcPr>
          <w:p w14:paraId="5C1C30B5" w14:textId="77777777" w:rsidR="00714FFC" w:rsidRDefault="00714FFC" w:rsidP="007024CB"/>
        </w:tc>
      </w:tr>
      <w:tr w:rsidR="00714FFC" w14:paraId="526345A6" w14:textId="77777777" w:rsidTr="009E3A74">
        <w:trPr>
          <w:trHeight w:val="527"/>
        </w:trPr>
        <w:tc>
          <w:tcPr>
            <w:tcW w:w="3816" w:type="dxa"/>
          </w:tcPr>
          <w:p w14:paraId="5B8F429A" w14:textId="77777777" w:rsidR="00714FFC" w:rsidRPr="00A4655F" w:rsidRDefault="00714FFC" w:rsidP="007024CB">
            <w:pPr>
              <w:rPr>
                <w:sz w:val="20"/>
              </w:rPr>
            </w:pPr>
          </w:p>
        </w:tc>
        <w:tc>
          <w:tcPr>
            <w:tcW w:w="2122" w:type="dxa"/>
          </w:tcPr>
          <w:p w14:paraId="21FAF426" w14:textId="77777777" w:rsidR="00714FFC" w:rsidRDefault="00714FFC" w:rsidP="007024CB"/>
        </w:tc>
        <w:tc>
          <w:tcPr>
            <w:tcW w:w="2123" w:type="dxa"/>
          </w:tcPr>
          <w:p w14:paraId="3375265B" w14:textId="77777777" w:rsidR="00714FFC" w:rsidRDefault="00714FFC" w:rsidP="007024CB"/>
        </w:tc>
        <w:tc>
          <w:tcPr>
            <w:tcW w:w="2122" w:type="dxa"/>
          </w:tcPr>
          <w:p w14:paraId="304D2EA7" w14:textId="77777777" w:rsidR="00714FFC" w:rsidRDefault="00714FFC" w:rsidP="007024CB"/>
        </w:tc>
        <w:tc>
          <w:tcPr>
            <w:tcW w:w="2123" w:type="dxa"/>
          </w:tcPr>
          <w:p w14:paraId="1C037BFC" w14:textId="77777777" w:rsidR="00714FFC" w:rsidRDefault="00714FFC" w:rsidP="007024CB"/>
        </w:tc>
        <w:tc>
          <w:tcPr>
            <w:tcW w:w="2044" w:type="dxa"/>
          </w:tcPr>
          <w:p w14:paraId="4CB838AE" w14:textId="77777777" w:rsidR="00714FFC" w:rsidRDefault="00714FFC" w:rsidP="007024CB"/>
        </w:tc>
      </w:tr>
      <w:tr w:rsidR="00714FFC" w14:paraId="326141DC" w14:textId="77777777" w:rsidTr="009E3A74">
        <w:trPr>
          <w:trHeight w:val="563"/>
        </w:trPr>
        <w:tc>
          <w:tcPr>
            <w:tcW w:w="3816" w:type="dxa"/>
          </w:tcPr>
          <w:p w14:paraId="4573D45C" w14:textId="77777777" w:rsidR="00714FFC" w:rsidRPr="00A4655F" w:rsidRDefault="00714FFC" w:rsidP="007024CB">
            <w:pPr>
              <w:rPr>
                <w:b/>
                <w:sz w:val="20"/>
              </w:rPr>
            </w:pPr>
            <w:r w:rsidRPr="00A4655F">
              <w:rPr>
                <w:b/>
                <w:sz w:val="20"/>
              </w:rPr>
              <w:t>Total Income</w:t>
            </w:r>
          </w:p>
        </w:tc>
        <w:tc>
          <w:tcPr>
            <w:tcW w:w="2122" w:type="dxa"/>
          </w:tcPr>
          <w:p w14:paraId="07A6AC36" w14:textId="77777777" w:rsidR="00714FFC" w:rsidRDefault="00714FFC" w:rsidP="007024CB"/>
        </w:tc>
        <w:tc>
          <w:tcPr>
            <w:tcW w:w="2123" w:type="dxa"/>
          </w:tcPr>
          <w:p w14:paraId="20293E7A" w14:textId="77777777" w:rsidR="00714FFC" w:rsidRDefault="00714FFC" w:rsidP="007024CB"/>
        </w:tc>
        <w:tc>
          <w:tcPr>
            <w:tcW w:w="2122" w:type="dxa"/>
          </w:tcPr>
          <w:p w14:paraId="694EA443" w14:textId="77777777" w:rsidR="00714FFC" w:rsidRDefault="00714FFC" w:rsidP="007024CB"/>
        </w:tc>
        <w:tc>
          <w:tcPr>
            <w:tcW w:w="2123" w:type="dxa"/>
          </w:tcPr>
          <w:p w14:paraId="0900854C" w14:textId="77777777" w:rsidR="00714FFC" w:rsidRDefault="00714FFC" w:rsidP="007024CB"/>
        </w:tc>
        <w:tc>
          <w:tcPr>
            <w:tcW w:w="2044" w:type="dxa"/>
          </w:tcPr>
          <w:p w14:paraId="740657BF" w14:textId="77777777" w:rsidR="00714FFC" w:rsidRDefault="00714FFC" w:rsidP="007024CB"/>
        </w:tc>
      </w:tr>
      <w:tr w:rsidR="00714FFC" w14:paraId="1EC427D4" w14:textId="77777777" w:rsidTr="009E3A74">
        <w:trPr>
          <w:trHeight w:val="527"/>
        </w:trPr>
        <w:tc>
          <w:tcPr>
            <w:tcW w:w="14353" w:type="dxa"/>
            <w:gridSpan w:val="6"/>
            <w:shd w:val="clear" w:color="auto" w:fill="C6D9F1" w:themeFill="text2" w:themeFillTint="33"/>
          </w:tcPr>
          <w:p w14:paraId="582857FB" w14:textId="77777777" w:rsidR="00714FFC" w:rsidRPr="00A4655F" w:rsidRDefault="00714FFC" w:rsidP="007024CB">
            <w:pPr>
              <w:jc w:val="center"/>
              <w:rPr>
                <w:b/>
              </w:rPr>
            </w:pPr>
            <w:r w:rsidRPr="00A4655F">
              <w:rPr>
                <w:b/>
                <w:sz w:val="32"/>
              </w:rPr>
              <w:t>Expenditure</w:t>
            </w:r>
          </w:p>
        </w:tc>
      </w:tr>
      <w:tr w:rsidR="00714FFC" w14:paraId="2F249E7A" w14:textId="77777777" w:rsidTr="009E3A74">
        <w:trPr>
          <w:trHeight w:val="563"/>
        </w:trPr>
        <w:tc>
          <w:tcPr>
            <w:tcW w:w="3816" w:type="dxa"/>
          </w:tcPr>
          <w:p w14:paraId="6638BC37" w14:textId="77777777" w:rsidR="00714FFC" w:rsidRPr="00735F9B" w:rsidRDefault="00714FFC" w:rsidP="007024CB">
            <w:pPr>
              <w:rPr>
                <w:i/>
                <w:sz w:val="20"/>
                <w:highlight w:val="yellow"/>
              </w:rPr>
            </w:pPr>
            <w:r w:rsidRPr="00735F9B">
              <w:rPr>
                <w:i/>
                <w:sz w:val="20"/>
                <w:highlight w:val="yellow"/>
              </w:rPr>
              <w:t>Wages</w:t>
            </w:r>
          </w:p>
        </w:tc>
        <w:tc>
          <w:tcPr>
            <w:tcW w:w="2122" w:type="dxa"/>
          </w:tcPr>
          <w:p w14:paraId="29997FC5" w14:textId="77777777" w:rsidR="00714FFC" w:rsidRDefault="00714FFC" w:rsidP="007024CB"/>
        </w:tc>
        <w:tc>
          <w:tcPr>
            <w:tcW w:w="2123" w:type="dxa"/>
          </w:tcPr>
          <w:p w14:paraId="00C770BA" w14:textId="77777777" w:rsidR="00714FFC" w:rsidRDefault="00714FFC" w:rsidP="007024CB"/>
        </w:tc>
        <w:tc>
          <w:tcPr>
            <w:tcW w:w="2122" w:type="dxa"/>
          </w:tcPr>
          <w:p w14:paraId="7E3C3FF8" w14:textId="77777777" w:rsidR="00714FFC" w:rsidRDefault="00714FFC" w:rsidP="007024CB"/>
        </w:tc>
        <w:tc>
          <w:tcPr>
            <w:tcW w:w="2123" w:type="dxa"/>
          </w:tcPr>
          <w:p w14:paraId="686F1A55" w14:textId="77777777" w:rsidR="00714FFC" w:rsidRDefault="00714FFC" w:rsidP="007024CB"/>
        </w:tc>
        <w:tc>
          <w:tcPr>
            <w:tcW w:w="2044" w:type="dxa"/>
          </w:tcPr>
          <w:p w14:paraId="09522365" w14:textId="77777777" w:rsidR="00714FFC" w:rsidRDefault="00714FFC" w:rsidP="007024CB"/>
        </w:tc>
      </w:tr>
      <w:tr w:rsidR="00714FFC" w14:paraId="525D8E63" w14:textId="77777777" w:rsidTr="009E3A74">
        <w:trPr>
          <w:trHeight w:val="527"/>
        </w:trPr>
        <w:tc>
          <w:tcPr>
            <w:tcW w:w="3816" w:type="dxa"/>
          </w:tcPr>
          <w:p w14:paraId="2AE07E6C" w14:textId="77777777" w:rsidR="00714FFC" w:rsidRPr="00735F9B" w:rsidRDefault="00714FFC" w:rsidP="007024CB">
            <w:pPr>
              <w:rPr>
                <w:i/>
                <w:sz w:val="20"/>
                <w:highlight w:val="yellow"/>
              </w:rPr>
            </w:pPr>
            <w:r w:rsidRPr="00735F9B">
              <w:rPr>
                <w:i/>
                <w:sz w:val="20"/>
                <w:highlight w:val="yellow"/>
              </w:rPr>
              <w:t>Rent</w:t>
            </w:r>
          </w:p>
        </w:tc>
        <w:tc>
          <w:tcPr>
            <w:tcW w:w="2122" w:type="dxa"/>
          </w:tcPr>
          <w:p w14:paraId="015EAF62" w14:textId="77777777" w:rsidR="00714FFC" w:rsidRDefault="00714FFC" w:rsidP="007024CB"/>
        </w:tc>
        <w:tc>
          <w:tcPr>
            <w:tcW w:w="2123" w:type="dxa"/>
          </w:tcPr>
          <w:p w14:paraId="287AF448" w14:textId="77777777" w:rsidR="00714FFC" w:rsidRDefault="00714FFC" w:rsidP="007024CB"/>
        </w:tc>
        <w:tc>
          <w:tcPr>
            <w:tcW w:w="2122" w:type="dxa"/>
          </w:tcPr>
          <w:p w14:paraId="0FFA320C" w14:textId="77777777" w:rsidR="00714FFC" w:rsidRDefault="00714FFC" w:rsidP="007024CB"/>
        </w:tc>
        <w:tc>
          <w:tcPr>
            <w:tcW w:w="2123" w:type="dxa"/>
          </w:tcPr>
          <w:p w14:paraId="0C5EA4B5" w14:textId="77777777" w:rsidR="00714FFC" w:rsidRDefault="00714FFC" w:rsidP="007024CB"/>
        </w:tc>
        <w:tc>
          <w:tcPr>
            <w:tcW w:w="2044" w:type="dxa"/>
          </w:tcPr>
          <w:p w14:paraId="25E16146" w14:textId="77777777" w:rsidR="00714FFC" w:rsidRDefault="00714FFC" w:rsidP="007024CB"/>
        </w:tc>
      </w:tr>
      <w:tr w:rsidR="00714FFC" w14:paraId="435CFA26" w14:textId="77777777" w:rsidTr="009E3A74">
        <w:trPr>
          <w:trHeight w:val="527"/>
        </w:trPr>
        <w:tc>
          <w:tcPr>
            <w:tcW w:w="3816" w:type="dxa"/>
          </w:tcPr>
          <w:p w14:paraId="6A2C46E3" w14:textId="77777777" w:rsidR="00714FFC" w:rsidRPr="00735F9B" w:rsidRDefault="00714FFC" w:rsidP="007024CB">
            <w:pPr>
              <w:rPr>
                <w:i/>
                <w:sz w:val="20"/>
                <w:highlight w:val="yellow"/>
              </w:rPr>
            </w:pPr>
            <w:r w:rsidRPr="00735F9B">
              <w:rPr>
                <w:i/>
                <w:sz w:val="20"/>
                <w:highlight w:val="yellow"/>
              </w:rPr>
              <w:t>Travel</w:t>
            </w:r>
          </w:p>
        </w:tc>
        <w:tc>
          <w:tcPr>
            <w:tcW w:w="2122" w:type="dxa"/>
          </w:tcPr>
          <w:p w14:paraId="3FA86F98" w14:textId="77777777" w:rsidR="00714FFC" w:rsidRDefault="00714FFC" w:rsidP="007024CB"/>
        </w:tc>
        <w:tc>
          <w:tcPr>
            <w:tcW w:w="2123" w:type="dxa"/>
          </w:tcPr>
          <w:p w14:paraId="3BCE0119" w14:textId="77777777" w:rsidR="00714FFC" w:rsidRDefault="00714FFC" w:rsidP="007024CB"/>
        </w:tc>
        <w:tc>
          <w:tcPr>
            <w:tcW w:w="2122" w:type="dxa"/>
          </w:tcPr>
          <w:p w14:paraId="690CDE9E" w14:textId="77777777" w:rsidR="00714FFC" w:rsidRDefault="00714FFC" w:rsidP="007024CB"/>
        </w:tc>
        <w:tc>
          <w:tcPr>
            <w:tcW w:w="2123" w:type="dxa"/>
          </w:tcPr>
          <w:p w14:paraId="2DC538A1" w14:textId="77777777" w:rsidR="00714FFC" w:rsidRDefault="00714FFC" w:rsidP="007024CB"/>
        </w:tc>
        <w:tc>
          <w:tcPr>
            <w:tcW w:w="2044" w:type="dxa"/>
          </w:tcPr>
          <w:p w14:paraId="021A3B2E" w14:textId="77777777" w:rsidR="00714FFC" w:rsidRDefault="00714FFC" w:rsidP="007024CB"/>
        </w:tc>
      </w:tr>
      <w:tr w:rsidR="00714FFC" w14:paraId="2BC44801" w14:textId="77777777" w:rsidTr="009E3A74">
        <w:trPr>
          <w:trHeight w:val="527"/>
        </w:trPr>
        <w:tc>
          <w:tcPr>
            <w:tcW w:w="3816" w:type="dxa"/>
          </w:tcPr>
          <w:p w14:paraId="60F5649D" w14:textId="77777777" w:rsidR="00714FFC" w:rsidRPr="00A4655F" w:rsidRDefault="00714FFC" w:rsidP="007024CB">
            <w:pPr>
              <w:rPr>
                <w:sz w:val="20"/>
              </w:rPr>
            </w:pPr>
          </w:p>
        </w:tc>
        <w:tc>
          <w:tcPr>
            <w:tcW w:w="2122" w:type="dxa"/>
          </w:tcPr>
          <w:p w14:paraId="4121BF97" w14:textId="77777777" w:rsidR="00714FFC" w:rsidRDefault="00714FFC" w:rsidP="007024CB"/>
        </w:tc>
        <w:tc>
          <w:tcPr>
            <w:tcW w:w="2123" w:type="dxa"/>
          </w:tcPr>
          <w:p w14:paraId="46BFD48E" w14:textId="77777777" w:rsidR="00714FFC" w:rsidRDefault="00714FFC" w:rsidP="007024CB"/>
        </w:tc>
        <w:tc>
          <w:tcPr>
            <w:tcW w:w="2122" w:type="dxa"/>
          </w:tcPr>
          <w:p w14:paraId="484A171D" w14:textId="77777777" w:rsidR="00714FFC" w:rsidRDefault="00714FFC" w:rsidP="007024CB"/>
        </w:tc>
        <w:tc>
          <w:tcPr>
            <w:tcW w:w="2123" w:type="dxa"/>
          </w:tcPr>
          <w:p w14:paraId="5D6590F8" w14:textId="77777777" w:rsidR="00714FFC" w:rsidRDefault="00714FFC" w:rsidP="007024CB"/>
        </w:tc>
        <w:tc>
          <w:tcPr>
            <w:tcW w:w="2044" w:type="dxa"/>
          </w:tcPr>
          <w:p w14:paraId="1C776757" w14:textId="77777777" w:rsidR="00714FFC" w:rsidRDefault="00714FFC" w:rsidP="007024CB"/>
        </w:tc>
      </w:tr>
      <w:tr w:rsidR="00714FFC" w14:paraId="37421D43" w14:textId="77777777" w:rsidTr="009E3A74">
        <w:trPr>
          <w:trHeight w:val="527"/>
        </w:trPr>
        <w:tc>
          <w:tcPr>
            <w:tcW w:w="3816" w:type="dxa"/>
            <w:tcBorders>
              <w:bottom w:val="single" w:sz="18" w:space="0" w:color="auto"/>
            </w:tcBorders>
          </w:tcPr>
          <w:p w14:paraId="240B0836" w14:textId="77777777" w:rsidR="00714FFC" w:rsidRPr="00A4655F" w:rsidRDefault="00714FFC" w:rsidP="007024CB">
            <w:pPr>
              <w:rPr>
                <w:b/>
                <w:sz w:val="20"/>
              </w:rPr>
            </w:pPr>
            <w:r w:rsidRPr="00A4655F">
              <w:rPr>
                <w:b/>
                <w:sz w:val="20"/>
              </w:rPr>
              <w:t>Total Expenditure</w:t>
            </w:r>
          </w:p>
        </w:tc>
        <w:tc>
          <w:tcPr>
            <w:tcW w:w="2122" w:type="dxa"/>
            <w:tcBorders>
              <w:bottom w:val="single" w:sz="18" w:space="0" w:color="auto"/>
            </w:tcBorders>
          </w:tcPr>
          <w:p w14:paraId="5646BBC9" w14:textId="77777777" w:rsidR="00714FFC" w:rsidRDefault="00714FFC" w:rsidP="007024CB"/>
        </w:tc>
        <w:tc>
          <w:tcPr>
            <w:tcW w:w="2123" w:type="dxa"/>
            <w:tcBorders>
              <w:bottom w:val="single" w:sz="18" w:space="0" w:color="auto"/>
            </w:tcBorders>
          </w:tcPr>
          <w:p w14:paraId="729EE263" w14:textId="77777777" w:rsidR="00714FFC" w:rsidRDefault="00714FFC" w:rsidP="007024CB"/>
        </w:tc>
        <w:tc>
          <w:tcPr>
            <w:tcW w:w="2122" w:type="dxa"/>
            <w:tcBorders>
              <w:bottom w:val="single" w:sz="18" w:space="0" w:color="auto"/>
            </w:tcBorders>
          </w:tcPr>
          <w:p w14:paraId="545FDE09" w14:textId="77777777" w:rsidR="00714FFC" w:rsidRDefault="00714FFC" w:rsidP="007024CB"/>
        </w:tc>
        <w:tc>
          <w:tcPr>
            <w:tcW w:w="2123" w:type="dxa"/>
            <w:tcBorders>
              <w:bottom w:val="single" w:sz="18" w:space="0" w:color="auto"/>
            </w:tcBorders>
          </w:tcPr>
          <w:p w14:paraId="7CD5D2A9" w14:textId="77777777" w:rsidR="00714FFC" w:rsidRDefault="00714FFC" w:rsidP="007024CB"/>
        </w:tc>
        <w:tc>
          <w:tcPr>
            <w:tcW w:w="2044" w:type="dxa"/>
            <w:tcBorders>
              <w:bottom w:val="single" w:sz="18" w:space="0" w:color="auto"/>
            </w:tcBorders>
          </w:tcPr>
          <w:p w14:paraId="31FFA3F8" w14:textId="77777777" w:rsidR="00714FFC" w:rsidRDefault="00714FFC" w:rsidP="007024CB"/>
        </w:tc>
      </w:tr>
      <w:tr w:rsidR="00714FFC" w14:paraId="173547B4" w14:textId="77777777" w:rsidTr="009E3A74">
        <w:trPr>
          <w:trHeight w:val="52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967B5" w14:textId="77777777" w:rsidR="00714FFC" w:rsidRPr="00A4655F" w:rsidRDefault="00714FFC" w:rsidP="007024CB">
            <w:pPr>
              <w:rPr>
                <w:b/>
                <w:sz w:val="24"/>
              </w:rPr>
            </w:pPr>
            <w:r w:rsidRPr="00A4655F">
              <w:rPr>
                <w:b/>
                <w:sz w:val="24"/>
              </w:rPr>
              <w:t>Annual Surplus/Deficit</w:t>
            </w:r>
          </w:p>
          <w:p w14:paraId="2CBC78D3" w14:textId="77777777" w:rsidR="00714FFC" w:rsidRDefault="00714FFC" w:rsidP="007024CB"/>
        </w:tc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40A0C" w14:textId="77777777" w:rsidR="00714FFC" w:rsidRDefault="00714FFC" w:rsidP="007024CB"/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24E91" w14:textId="77777777" w:rsidR="00714FFC" w:rsidRDefault="00714FFC" w:rsidP="007024CB"/>
        </w:tc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CF335" w14:textId="77777777" w:rsidR="00714FFC" w:rsidRDefault="00714FFC" w:rsidP="007024CB"/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B0CA0" w14:textId="77777777" w:rsidR="00714FFC" w:rsidRDefault="00714FFC" w:rsidP="007024CB"/>
        </w:tc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01DD4" w14:textId="77777777" w:rsidR="00714FFC" w:rsidRDefault="00714FFC" w:rsidP="007024CB"/>
        </w:tc>
      </w:tr>
    </w:tbl>
    <w:p w14:paraId="323C0FE3" w14:textId="5FFB9A4D" w:rsidR="007024CB" w:rsidRDefault="007024CB" w:rsidP="00B36B59"/>
    <w:p w14:paraId="71854C5D" w14:textId="3D138E04" w:rsidR="0079225B" w:rsidRDefault="0079225B" w:rsidP="00B36B59">
      <w:r>
        <w:lastRenderedPageBreak/>
        <w:t>Appendix 2: Donor Database</w:t>
      </w:r>
    </w:p>
    <w:tbl>
      <w:tblPr>
        <w:tblStyle w:val="TableGrid"/>
        <w:tblW w:w="14489" w:type="dxa"/>
        <w:tblLayout w:type="fixed"/>
        <w:tblLook w:val="04A0" w:firstRow="1" w:lastRow="0" w:firstColumn="1" w:lastColumn="0" w:noHBand="0" w:noVBand="1"/>
      </w:tblPr>
      <w:tblGrid>
        <w:gridCol w:w="4105"/>
        <w:gridCol w:w="2811"/>
        <w:gridCol w:w="3247"/>
        <w:gridCol w:w="2162"/>
        <w:gridCol w:w="2164"/>
      </w:tblGrid>
      <w:tr w:rsidR="007024CB" w14:paraId="18068271" w14:textId="77777777" w:rsidTr="009E3A74">
        <w:trPr>
          <w:trHeight w:val="635"/>
        </w:trPr>
        <w:tc>
          <w:tcPr>
            <w:tcW w:w="4105" w:type="dxa"/>
            <w:shd w:val="clear" w:color="auto" w:fill="C6D9F1" w:themeFill="text2" w:themeFillTint="33"/>
            <w:vAlign w:val="center"/>
          </w:tcPr>
          <w:p w14:paraId="52CD04C9" w14:textId="77777777" w:rsidR="00714FFC" w:rsidRPr="00C7099B" w:rsidRDefault="00714FFC" w:rsidP="007024CB">
            <w:pPr>
              <w:jc w:val="center"/>
              <w:rPr>
                <w:b/>
              </w:rPr>
            </w:pPr>
            <w:r w:rsidRPr="00C7099B">
              <w:rPr>
                <w:b/>
              </w:rPr>
              <w:t>Donor Name</w:t>
            </w:r>
          </w:p>
        </w:tc>
        <w:tc>
          <w:tcPr>
            <w:tcW w:w="2811" w:type="dxa"/>
            <w:shd w:val="clear" w:color="auto" w:fill="C6D9F1" w:themeFill="text2" w:themeFillTint="33"/>
            <w:vAlign w:val="center"/>
          </w:tcPr>
          <w:p w14:paraId="1E3D7DF2" w14:textId="77777777" w:rsidR="00714FFC" w:rsidRPr="00C7099B" w:rsidRDefault="00714FFC" w:rsidP="007024CB">
            <w:pPr>
              <w:jc w:val="center"/>
              <w:rPr>
                <w:b/>
              </w:rPr>
            </w:pPr>
            <w:r w:rsidRPr="00C7099B">
              <w:rPr>
                <w:b/>
              </w:rPr>
              <w:t>Donor Type</w:t>
            </w:r>
          </w:p>
        </w:tc>
        <w:tc>
          <w:tcPr>
            <w:tcW w:w="3247" w:type="dxa"/>
            <w:shd w:val="clear" w:color="auto" w:fill="C6D9F1" w:themeFill="text2" w:themeFillTint="33"/>
            <w:vAlign w:val="center"/>
          </w:tcPr>
          <w:p w14:paraId="3815681C" w14:textId="77777777" w:rsidR="00714FFC" w:rsidRPr="00C7099B" w:rsidRDefault="00714FFC" w:rsidP="007024CB">
            <w:pPr>
              <w:jc w:val="center"/>
              <w:rPr>
                <w:b/>
              </w:rPr>
            </w:pPr>
            <w:r>
              <w:rPr>
                <w:b/>
              </w:rPr>
              <w:t xml:space="preserve">Overall </w:t>
            </w:r>
            <w:r w:rsidRPr="00C7099B">
              <w:rPr>
                <w:b/>
              </w:rPr>
              <w:t>Funding Amount</w:t>
            </w:r>
          </w:p>
        </w:tc>
        <w:tc>
          <w:tcPr>
            <w:tcW w:w="2162" w:type="dxa"/>
            <w:shd w:val="clear" w:color="auto" w:fill="C6D9F1" w:themeFill="text2" w:themeFillTint="33"/>
            <w:vAlign w:val="center"/>
          </w:tcPr>
          <w:p w14:paraId="2847C0AE" w14:textId="77777777" w:rsidR="00714FFC" w:rsidRPr="00C7099B" w:rsidRDefault="00714FFC" w:rsidP="007024CB">
            <w:pPr>
              <w:jc w:val="center"/>
              <w:rPr>
                <w:b/>
              </w:rPr>
            </w:pPr>
            <w:r w:rsidRPr="00C7099B">
              <w:rPr>
                <w:b/>
              </w:rPr>
              <w:t>Funding Start Date</w:t>
            </w:r>
          </w:p>
        </w:tc>
        <w:tc>
          <w:tcPr>
            <w:tcW w:w="2164" w:type="dxa"/>
            <w:shd w:val="clear" w:color="auto" w:fill="C6D9F1" w:themeFill="text2" w:themeFillTint="33"/>
            <w:vAlign w:val="center"/>
          </w:tcPr>
          <w:p w14:paraId="63B7AA20" w14:textId="77777777" w:rsidR="00714FFC" w:rsidRPr="00C7099B" w:rsidRDefault="00714FFC" w:rsidP="007024CB">
            <w:pPr>
              <w:jc w:val="center"/>
              <w:rPr>
                <w:b/>
              </w:rPr>
            </w:pPr>
            <w:r w:rsidRPr="00C7099B">
              <w:rPr>
                <w:b/>
              </w:rPr>
              <w:t>Funding End Date</w:t>
            </w:r>
          </w:p>
        </w:tc>
      </w:tr>
      <w:tr w:rsidR="00714FFC" w14:paraId="62850A9F" w14:textId="77777777" w:rsidTr="009E3A74">
        <w:trPr>
          <w:trHeight w:val="1011"/>
        </w:trPr>
        <w:tc>
          <w:tcPr>
            <w:tcW w:w="4105" w:type="dxa"/>
          </w:tcPr>
          <w:p w14:paraId="4CC6E358" w14:textId="77777777" w:rsidR="00714FFC" w:rsidRPr="00C7099B" w:rsidRDefault="00714FFC" w:rsidP="007024CB">
            <w:pPr>
              <w:rPr>
                <w:i/>
              </w:rPr>
            </w:pPr>
            <w:r w:rsidRPr="00C7099B">
              <w:rPr>
                <w:i/>
                <w:highlight w:val="yellow"/>
              </w:rPr>
              <w:t>DFID, Gates Foundation,</w:t>
            </w:r>
            <w:r w:rsidRPr="00C7099B">
              <w:rPr>
                <w:highlight w:val="yellow"/>
              </w:rPr>
              <w:t xml:space="preserve"> </w:t>
            </w:r>
            <w:r w:rsidRPr="00C7099B">
              <w:rPr>
                <w:i/>
                <w:highlight w:val="yellow"/>
              </w:rPr>
              <w:t>Vodacom</w:t>
            </w:r>
          </w:p>
        </w:tc>
        <w:tc>
          <w:tcPr>
            <w:tcW w:w="2811" w:type="dxa"/>
          </w:tcPr>
          <w:p w14:paraId="050C8CF3" w14:textId="77777777" w:rsidR="00714FFC" w:rsidRPr="00E53B13" w:rsidRDefault="00714FFC" w:rsidP="007024CB">
            <w:pPr>
              <w:rPr>
                <w:i/>
              </w:rPr>
            </w:pPr>
            <w:r w:rsidRPr="00E53B13">
              <w:rPr>
                <w:i/>
                <w:highlight w:val="yellow"/>
              </w:rPr>
              <w:t>Government, Foundation, Corporate</w:t>
            </w:r>
            <w:r w:rsidRPr="00E53B13">
              <w:rPr>
                <w:i/>
              </w:rPr>
              <w:t xml:space="preserve"> </w:t>
            </w:r>
          </w:p>
        </w:tc>
        <w:tc>
          <w:tcPr>
            <w:tcW w:w="3247" w:type="dxa"/>
          </w:tcPr>
          <w:p w14:paraId="4D8801EB" w14:textId="77777777" w:rsidR="00714FFC" w:rsidRPr="00E53B13" w:rsidRDefault="00714FFC" w:rsidP="007024CB">
            <w:pPr>
              <w:rPr>
                <w:i/>
              </w:rPr>
            </w:pPr>
            <w:r w:rsidRPr="00E53B13">
              <w:rPr>
                <w:i/>
                <w:highlight w:val="yellow"/>
              </w:rPr>
              <w:t>USD$500,000,</w:t>
            </w:r>
          </w:p>
        </w:tc>
        <w:tc>
          <w:tcPr>
            <w:tcW w:w="2162" w:type="dxa"/>
          </w:tcPr>
          <w:p w14:paraId="75BE84B0" w14:textId="77777777" w:rsidR="00714FFC" w:rsidRPr="00E53B13" w:rsidRDefault="00714FFC" w:rsidP="007024CB">
            <w:pPr>
              <w:rPr>
                <w:i/>
                <w:highlight w:val="yellow"/>
              </w:rPr>
            </w:pPr>
            <w:r w:rsidRPr="00E53B13">
              <w:rPr>
                <w:i/>
                <w:highlight w:val="yellow"/>
              </w:rPr>
              <w:t>01/01/2018</w:t>
            </w:r>
          </w:p>
        </w:tc>
        <w:tc>
          <w:tcPr>
            <w:tcW w:w="2164" w:type="dxa"/>
          </w:tcPr>
          <w:p w14:paraId="28F5387E" w14:textId="77777777" w:rsidR="00714FFC" w:rsidRPr="00E53B13" w:rsidRDefault="00714FFC" w:rsidP="007024CB">
            <w:pPr>
              <w:rPr>
                <w:i/>
                <w:highlight w:val="yellow"/>
              </w:rPr>
            </w:pPr>
            <w:r w:rsidRPr="00E53B13">
              <w:rPr>
                <w:i/>
                <w:highlight w:val="yellow"/>
              </w:rPr>
              <w:t>01/01/2020</w:t>
            </w:r>
          </w:p>
        </w:tc>
      </w:tr>
      <w:tr w:rsidR="00714FFC" w14:paraId="05987032" w14:textId="77777777" w:rsidTr="009E3A74">
        <w:trPr>
          <w:trHeight w:val="1077"/>
        </w:trPr>
        <w:tc>
          <w:tcPr>
            <w:tcW w:w="4105" w:type="dxa"/>
          </w:tcPr>
          <w:p w14:paraId="24F54F3A" w14:textId="77777777" w:rsidR="00714FFC" w:rsidRDefault="00714FFC" w:rsidP="007024CB"/>
        </w:tc>
        <w:tc>
          <w:tcPr>
            <w:tcW w:w="2811" w:type="dxa"/>
          </w:tcPr>
          <w:p w14:paraId="71ED3943" w14:textId="77777777" w:rsidR="00714FFC" w:rsidRDefault="00714FFC" w:rsidP="007024CB"/>
        </w:tc>
        <w:tc>
          <w:tcPr>
            <w:tcW w:w="3247" w:type="dxa"/>
          </w:tcPr>
          <w:p w14:paraId="34BAAD56" w14:textId="77777777" w:rsidR="00714FFC" w:rsidRDefault="00714FFC" w:rsidP="007024CB"/>
        </w:tc>
        <w:tc>
          <w:tcPr>
            <w:tcW w:w="2162" w:type="dxa"/>
          </w:tcPr>
          <w:p w14:paraId="78988897" w14:textId="77777777" w:rsidR="00714FFC" w:rsidRDefault="00714FFC" w:rsidP="007024CB"/>
        </w:tc>
        <w:tc>
          <w:tcPr>
            <w:tcW w:w="2164" w:type="dxa"/>
          </w:tcPr>
          <w:p w14:paraId="0EBD0C95" w14:textId="77777777" w:rsidR="00714FFC" w:rsidRDefault="00714FFC" w:rsidP="007024CB"/>
        </w:tc>
      </w:tr>
      <w:tr w:rsidR="00714FFC" w14:paraId="11C7CC56" w14:textId="77777777" w:rsidTr="009E3A74">
        <w:trPr>
          <w:trHeight w:val="1011"/>
        </w:trPr>
        <w:tc>
          <w:tcPr>
            <w:tcW w:w="4105" w:type="dxa"/>
          </w:tcPr>
          <w:p w14:paraId="4414ED41" w14:textId="77777777" w:rsidR="00714FFC" w:rsidRDefault="00714FFC" w:rsidP="007024CB"/>
        </w:tc>
        <w:tc>
          <w:tcPr>
            <w:tcW w:w="2811" w:type="dxa"/>
          </w:tcPr>
          <w:p w14:paraId="71DEAE34" w14:textId="77777777" w:rsidR="00714FFC" w:rsidRDefault="00714FFC" w:rsidP="007024CB"/>
        </w:tc>
        <w:tc>
          <w:tcPr>
            <w:tcW w:w="3247" w:type="dxa"/>
          </w:tcPr>
          <w:p w14:paraId="06CDE7B2" w14:textId="77777777" w:rsidR="00714FFC" w:rsidRDefault="00714FFC" w:rsidP="007024CB"/>
        </w:tc>
        <w:tc>
          <w:tcPr>
            <w:tcW w:w="2162" w:type="dxa"/>
          </w:tcPr>
          <w:p w14:paraId="243E533C" w14:textId="77777777" w:rsidR="00714FFC" w:rsidRDefault="00714FFC" w:rsidP="007024CB"/>
        </w:tc>
        <w:tc>
          <w:tcPr>
            <w:tcW w:w="2164" w:type="dxa"/>
          </w:tcPr>
          <w:p w14:paraId="060BE7C9" w14:textId="77777777" w:rsidR="00714FFC" w:rsidRDefault="00714FFC" w:rsidP="007024CB"/>
        </w:tc>
      </w:tr>
      <w:tr w:rsidR="00714FFC" w14:paraId="0B56382E" w14:textId="77777777" w:rsidTr="009E3A74">
        <w:trPr>
          <w:trHeight w:val="1011"/>
        </w:trPr>
        <w:tc>
          <w:tcPr>
            <w:tcW w:w="4105" w:type="dxa"/>
          </w:tcPr>
          <w:p w14:paraId="38F6A934" w14:textId="77777777" w:rsidR="00714FFC" w:rsidRDefault="00714FFC" w:rsidP="007024CB"/>
        </w:tc>
        <w:tc>
          <w:tcPr>
            <w:tcW w:w="2811" w:type="dxa"/>
          </w:tcPr>
          <w:p w14:paraId="69C5FEF0" w14:textId="77777777" w:rsidR="00714FFC" w:rsidRDefault="00714FFC" w:rsidP="007024CB"/>
        </w:tc>
        <w:tc>
          <w:tcPr>
            <w:tcW w:w="3247" w:type="dxa"/>
          </w:tcPr>
          <w:p w14:paraId="6BD22F3A" w14:textId="77777777" w:rsidR="00714FFC" w:rsidRDefault="00714FFC" w:rsidP="007024CB"/>
        </w:tc>
        <w:tc>
          <w:tcPr>
            <w:tcW w:w="2162" w:type="dxa"/>
          </w:tcPr>
          <w:p w14:paraId="796AAF70" w14:textId="77777777" w:rsidR="00714FFC" w:rsidRDefault="00714FFC" w:rsidP="007024CB"/>
        </w:tc>
        <w:tc>
          <w:tcPr>
            <w:tcW w:w="2164" w:type="dxa"/>
          </w:tcPr>
          <w:p w14:paraId="0CD96722" w14:textId="77777777" w:rsidR="00714FFC" w:rsidRDefault="00714FFC" w:rsidP="007024CB"/>
        </w:tc>
      </w:tr>
      <w:tr w:rsidR="00714FFC" w14:paraId="676425BA" w14:textId="77777777" w:rsidTr="009E3A74">
        <w:trPr>
          <w:trHeight w:val="1077"/>
        </w:trPr>
        <w:tc>
          <w:tcPr>
            <w:tcW w:w="4105" w:type="dxa"/>
          </w:tcPr>
          <w:p w14:paraId="05B5F25D" w14:textId="77777777" w:rsidR="00714FFC" w:rsidRDefault="00714FFC" w:rsidP="007024CB"/>
        </w:tc>
        <w:tc>
          <w:tcPr>
            <w:tcW w:w="2811" w:type="dxa"/>
          </w:tcPr>
          <w:p w14:paraId="301F8F5C" w14:textId="77777777" w:rsidR="00714FFC" w:rsidRDefault="00714FFC" w:rsidP="007024CB"/>
        </w:tc>
        <w:tc>
          <w:tcPr>
            <w:tcW w:w="3247" w:type="dxa"/>
          </w:tcPr>
          <w:p w14:paraId="45CB9164" w14:textId="77777777" w:rsidR="00714FFC" w:rsidRDefault="00714FFC" w:rsidP="007024CB"/>
        </w:tc>
        <w:tc>
          <w:tcPr>
            <w:tcW w:w="2162" w:type="dxa"/>
          </w:tcPr>
          <w:p w14:paraId="2D95826B" w14:textId="77777777" w:rsidR="00714FFC" w:rsidRDefault="00714FFC" w:rsidP="007024CB"/>
        </w:tc>
        <w:tc>
          <w:tcPr>
            <w:tcW w:w="2164" w:type="dxa"/>
          </w:tcPr>
          <w:p w14:paraId="5BB91B96" w14:textId="77777777" w:rsidR="00714FFC" w:rsidRDefault="00714FFC" w:rsidP="007024CB"/>
        </w:tc>
      </w:tr>
      <w:tr w:rsidR="00714FFC" w14:paraId="1B10907E" w14:textId="77777777" w:rsidTr="009E3A74">
        <w:trPr>
          <w:trHeight w:val="1011"/>
        </w:trPr>
        <w:tc>
          <w:tcPr>
            <w:tcW w:w="4105" w:type="dxa"/>
          </w:tcPr>
          <w:p w14:paraId="0808416B" w14:textId="77777777" w:rsidR="00714FFC" w:rsidRDefault="00714FFC" w:rsidP="007024CB"/>
        </w:tc>
        <w:tc>
          <w:tcPr>
            <w:tcW w:w="2811" w:type="dxa"/>
          </w:tcPr>
          <w:p w14:paraId="3FC2481D" w14:textId="77777777" w:rsidR="00714FFC" w:rsidRDefault="00714FFC" w:rsidP="007024CB"/>
        </w:tc>
        <w:tc>
          <w:tcPr>
            <w:tcW w:w="3247" w:type="dxa"/>
          </w:tcPr>
          <w:p w14:paraId="1B555AC0" w14:textId="77777777" w:rsidR="00714FFC" w:rsidRDefault="00714FFC" w:rsidP="007024CB"/>
        </w:tc>
        <w:tc>
          <w:tcPr>
            <w:tcW w:w="2162" w:type="dxa"/>
          </w:tcPr>
          <w:p w14:paraId="348745E7" w14:textId="77777777" w:rsidR="00714FFC" w:rsidRDefault="00714FFC" w:rsidP="007024CB"/>
        </w:tc>
        <w:tc>
          <w:tcPr>
            <w:tcW w:w="2164" w:type="dxa"/>
          </w:tcPr>
          <w:p w14:paraId="449173B4" w14:textId="77777777" w:rsidR="00714FFC" w:rsidRDefault="00714FFC" w:rsidP="007024CB"/>
        </w:tc>
      </w:tr>
      <w:tr w:rsidR="00714FFC" w14:paraId="71DF73ED" w14:textId="77777777" w:rsidTr="009E3A74">
        <w:trPr>
          <w:trHeight w:val="1077"/>
        </w:trPr>
        <w:tc>
          <w:tcPr>
            <w:tcW w:w="4105" w:type="dxa"/>
          </w:tcPr>
          <w:p w14:paraId="6583EBEA" w14:textId="77777777" w:rsidR="00714FFC" w:rsidRDefault="00714FFC" w:rsidP="007024CB"/>
        </w:tc>
        <w:tc>
          <w:tcPr>
            <w:tcW w:w="2811" w:type="dxa"/>
          </w:tcPr>
          <w:p w14:paraId="10FE6E6A" w14:textId="77777777" w:rsidR="00714FFC" w:rsidRDefault="00714FFC" w:rsidP="007024CB"/>
        </w:tc>
        <w:tc>
          <w:tcPr>
            <w:tcW w:w="3247" w:type="dxa"/>
          </w:tcPr>
          <w:p w14:paraId="0BDE9C65" w14:textId="77777777" w:rsidR="00714FFC" w:rsidRDefault="00714FFC" w:rsidP="007024CB"/>
        </w:tc>
        <w:tc>
          <w:tcPr>
            <w:tcW w:w="2162" w:type="dxa"/>
          </w:tcPr>
          <w:p w14:paraId="762297E5" w14:textId="77777777" w:rsidR="00714FFC" w:rsidRDefault="00714FFC" w:rsidP="007024CB"/>
        </w:tc>
        <w:tc>
          <w:tcPr>
            <w:tcW w:w="2164" w:type="dxa"/>
          </w:tcPr>
          <w:p w14:paraId="282A17CA" w14:textId="77777777" w:rsidR="00714FFC" w:rsidRDefault="00714FFC" w:rsidP="007024CB"/>
        </w:tc>
      </w:tr>
    </w:tbl>
    <w:p w14:paraId="039AD633" w14:textId="77777777" w:rsidR="00A23ADD" w:rsidRDefault="00A23ADD" w:rsidP="00B36B59">
      <w:pPr>
        <w:rPr>
          <w:sz w:val="24"/>
        </w:rPr>
      </w:pPr>
    </w:p>
    <w:p w14:paraId="0861567F" w14:textId="73F7C704" w:rsidR="0079225B" w:rsidRPr="009E3A74" w:rsidRDefault="0079225B" w:rsidP="00B36B59">
      <w:pPr>
        <w:rPr>
          <w:sz w:val="24"/>
        </w:rPr>
      </w:pPr>
      <w:r w:rsidRPr="009E3A74">
        <w:rPr>
          <w:sz w:val="24"/>
        </w:rPr>
        <w:lastRenderedPageBreak/>
        <w:t>Appendix 3: Case for Support</w:t>
      </w:r>
    </w:p>
    <w:p w14:paraId="2E62DEC7" w14:textId="69EBFAEA" w:rsidR="0079225B" w:rsidRPr="009E3A74" w:rsidRDefault="009E3A74" w:rsidP="00B36B59">
      <w:pPr>
        <w:rPr>
          <w:i/>
        </w:rPr>
      </w:pPr>
      <w:r w:rsidRPr="009E3A74">
        <w:rPr>
          <w:i/>
          <w:highlight w:val="yellow"/>
        </w:rPr>
        <w:t>(link to case for support document or just use the USP list in the main document)</w:t>
      </w:r>
    </w:p>
    <w:p w14:paraId="55CCABA2" w14:textId="27E14696" w:rsidR="0079225B" w:rsidRDefault="0079225B" w:rsidP="00B36B59"/>
    <w:p w14:paraId="085DAF14" w14:textId="0D1249CA" w:rsidR="0079225B" w:rsidRDefault="0079225B" w:rsidP="00B36B59"/>
    <w:p w14:paraId="11A594B7" w14:textId="1846EB27" w:rsidR="0079225B" w:rsidRDefault="0079225B" w:rsidP="00B36B59"/>
    <w:p w14:paraId="73B7F342" w14:textId="72FC1EBD" w:rsidR="0079225B" w:rsidRDefault="0079225B" w:rsidP="00B36B59"/>
    <w:p w14:paraId="4D342AED" w14:textId="655FA016" w:rsidR="0079225B" w:rsidRDefault="0079225B" w:rsidP="00B36B59"/>
    <w:p w14:paraId="208D4B9A" w14:textId="679A2417" w:rsidR="0079225B" w:rsidRDefault="0079225B" w:rsidP="00B36B59"/>
    <w:p w14:paraId="1F677BB2" w14:textId="6001205F" w:rsidR="0079225B" w:rsidRDefault="0079225B" w:rsidP="00B36B59"/>
    <w:p w14:paraId="2643CC02" w14:textId="11F626FF" w:rsidR="0079225B" w:rsidRDefault="0079225B" w:rsidP="00B36B59"/>
    <w:p w14:paraId="2B42B5F1" w14:textId="394AA5F5" w:rsidR="0079225B" w:rsidRDefault="0079225B" w:rsidP="00B36B59"/>
    <w:p w14:paraId="7FCD85D0" w14:textId="6A516A6C" w:rsidR="0079225B" w:rsidRDefault="0079225B" w:rsidP="00B36B59"/>
    <w:p w14:paraId="506CA6CC" w14:textId="7347B9B9" w:rsidR="00A23ADD" w:rsidRDefault="00A23ADD" w:rsidP="00B36B59"/>
    <w:p w14:paraId="21ACD157" w14:textId="7DE7B611" w:rsidR="00A23ADD" w:rsidRDefault="00A23ADD" w:rsidP="00B36B59"/>
    <w:p w14:paraId="3D40A49C" w14:textId="77777777" w:rsidR="00A23ADD" w:rsidRDefault="00A23ADD" w:rsidP="00B36B59"/>
    <w:p w14:paraId="53C7E3BF" w14:textId="3678FF70" w:rsidR="0079225B" w:rsidRDefault="0079225B" w:rsidP="00B36B59"/>
    <w:p w14:paraId="5AEC387D" w14:textId="333FF438" w:rsidR="0079225B" w:rsidRDefault="0079225B" w:rsidP="00B36B59"/>
    <w:p w14:paraId="3788D5E5" w14:textId="17828BF5" w:rsidR="0079225B" w:rsidRDefault="0079225B" w:rsidP="00B36B59"/>
    <w:p w14:paraId="5F457FF9" w14:textId="2677C4C2" w:rsidR="0079225B" w:rsidRPr="009E3A74" w:rsidRDefault="0079225B" w:rsidP="00B36B59">
      <w:pPr>
        <w:rPr>
          <w:sz w:val="24"/>
        </w:rPr>
      </w:pPr>
      <w:r w:rsidRPr="009E3A74">
        <w:rPr>
          <w:sz w:val="24"/>
        </w:rPr>
        <w:lastRenderedPageBreak/>
        <w:t>Appendix 4: Donor Pipeline</w:t>
      </w:r>
    </w:p>
    <w:p w14:paraId="76EC721D" w14:textId="67E2B82C" w:rsidR="004977F1" w:rsidRDefault="004977F1" w:rsidP="00B36B59"/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1449"/>
        <w:gridCol w:w="1223"/>
        <w:gridCol w:w="1178"/>
        <w:gridCol w:w="1388"/>
        <w:gridCol w:w="1420"/>
        <w:gridCol w:w="2693"/>
        <w:gridCol w:w="5037"/>
      </w:tblGrid>
      <w:tr w:rsidR="007024CB" w14:paraId="71FEB8A9" w14:textId="77777777" w:rsidTr="007024CB">
        <w:trPr>
          <w:trHeight w:val="776"/>
        </w:trPr>
        <w:tc>
          <w:tcPr>
            <w:tcW w:w="1449" w:type="dxa"/>
            <w:shd w:val="clear" w:color="auto" w:fill="C6D9F1" w:themeFill="text2" w:themeFillTint="33"/>
          </w:tcPr>
          <w:p w14:paraId="0FE5696E" w14:textId="77777777" w:rsidR="004977F1" w:rsidRPr="008A6915" w:rsidRDefault="004977F1" w:rsidP="007024CB">
            <w:pPr>
              <w:rPr>
                <w:b/>
              </w:rPr>
            </w:pPr>
            <w:r w:rsidRPr="008A6915">
              <w:rPr>
                <w:b/>
              </w:rPr>
              <w:t>Donor Name</w:t>
            </w:r>
          </w:p>
        </w:tc>
        <w:tc>
          <w:tcPr>
            <w:tcW w:w="1223" w:type="dxa"/>
            <w:shd w:val="clear" w:color="auto" w:fill="C6D9F1" w:themeFill="text2" w:themeFillTint="33"/>
          </w:tcPr>
          <w:p w14:paraId="6F0A58A1" w14:textId="77777777" w:rsidR="004977F1" w:rsidRPr="008A6915" w:rsidRDefault="004977F1" w:rsidP="007024CB">
            <w:pPr>
              <w:rPr>
                <w:b/>
              </w:rPr>
            </w:pPr>
            <w:r w:rsidRPr="008A6915">
              <w:rPr>
                <w:b/>
              </w:rPr>
              <w:t>Donor Type</w:t>
            </w:r>
          </w:p>
        </w:tc>
        <w:tc>
          <w:tcPr>
            <w:tcW w:w="1178" w:type="dxa"/>
            <w:shd w:val="clear" w:color="auto" w:fill="C6D9F1" w:themeFill="text2" w:themeFillTint="33"/>
          </w:tcPr>
          <w:p w14:paraId="7AF7171D" w14:textId="77777777" w:rsidR="004977F1" w:rsidRPr="008A6915" w:rsidRDefault="004977F1" w:rsidP="007024CB">
            <w:pPr>
              <w:rPr>
                <w:b/>
              </w:rPr>
            </w:pPr>
            <w:r w:rsidRPr="008A6915">
              <w:rPr>
                <w:b/>
              </w:rPr>
              <w:t>HQ Location</w:t>
            </w:r>
          </w:p>
        </w:tc>
        <w:tc>
          <w:tcPr>
            <w:tcW w:w="1388" w:type="dxa"/>
            <w:shd w:val="clear" w:color="auto" w:fill="C6D9F1" w:themeFill="text2" w:themeFillTint="33"/>
          </w:tcPr>
          <w:p w14:paraId="743EB2D6" w14:textId="3D1178D6" w:rsidR="004977F1" w:rsidRPr="008A6915" w:rsidRDefault="004977F1" w:rsidP="007024CB">
            <w:pPr>
              <w:rPr>
                <w:b/>
              </w:rPr>
            </w:pPr>
            <w:r w:rsidRPr="008A6915">
              <w:rPr>
                <w:b/>
              </w:rPr>
              <w:t>Key Individuals/</w:t>
            </w:r>
            <w:r w:rsidR="007024CB">
              <w:rPr>
                <w:b/>
              </w:rPr>
              <w:t xml:space="preserve"> </w:t>
            </w:r>
            <w:r w:rsidRPr="008A6915">
              <w:rPr>
                <w:b/>
              </w:rPr>
              <w:t>Contacts</w:t>
            </w:r>
          </w:p>
        </w:tc>
        <w:tc>
          <w:tcPr>
            <w:tcW w:w="1420" w:type="dxa"/>
            <w:shd w:val="clear" w:color="auto" w:fill="C6D9F1" w:themeFill="text2" w:themeFillTint="33"/>
          </w:tcPr>
          <w:p w14:paraId="245FACF6" w14:textId="77777777" w:rsidR="004977F1" w:rsidRPr="008A6915" w:rsidRDefault="004977F1" w:rsidP="007024CB">
            <w:pPr>
              <w:rPr>
                <w:b/>
              </w:rPr>
            </w:pPr>
            <w:r w:rsidRPr="008A6915">
              <w:rPr>
                <w:b/>
              </w:rPr>
              <w:t>Net Annual Profit/ Aid Budget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057B1E88" w14:textId="77777777" w:rsidR="004977F1" w:rsidRPr="008A6915" w:rsidRDefault="004977F1" w:rsidP="007024CB">
            <w:pPr>
              <w:rPr>
                <w:b/>
              </w:rPr>
            </w:pPr>
            <w:r w:rsidRPr="008A6915">
              <w:rPr>
                <w:b/>
              </w:rPr>
              <w:t>Past Partnership</w:t>
            </w:r>
          </w:p>
        </w:tc>
        <w:tc>
          <w:tcPr>
            <w:tcW w:w="5037" w:type="dxa"/>
            <w:shd w:val="clear" w:color="auto" w:fill="C6D9F1" w:themeFill="text2" w:themeFillTint="33"/>
          </w:tcPr>
          <w:p w14:paraId="5F4EED9E" w14:textId="77777777" w:rsidR="004977F1" w:rsidRPr="008A6915" w:rsidRDefault="004977F1" w:rsidP="007024CB">
            <w:pPr>
              <w:rPr>
                <w:b/>
              </w:rPr>
            </w:pPr>
            <w:r w:rsidRPr="008A6915">
              <w:rPr>
                <w:b/>
              </w:rPr>
              <w:t>Rationale</w:t>
            </w:r>
          </w:p>
        </w:tc>
      </w:tr>
      <w:tr w:rsidR="007024CB" w14:paraId="7EB40744" w14:textId="77777777" w:rsidTr="007024CB">
        <w:trPr>
          <w:trHeight w:val="1397"/>
        </w:trPr>
        <w:tc>
          <w:tcPr>
            <w:tcW w:w="1449" w:type="dxa"/>
          </w:tcPr>
          <w:p w14:paraId="53FF2BAC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r w:rsidRPr="008A6915">
              <w:rPr>
                <w:i/>
                <w:highlight w:val="yellow"/>
              </w:rPr>
              <w:t>NORAD</w:t>
            </w:r>
          </w:p>
        </w:tc>
        <w:tc>
          <w:tcPr>
            <w:tcW w:w="1223" w:type="dxa"/>
          </w:tcPr>
          <w:p w14:paraId="7F3B3E1F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r w:rsidRPr="008A6915">
              <w:rPr>
                <w:i/>
                <w:highlight w:val="yellow"/>
              </w:rPr>
              <w:t>Government</w:t>
            </w:r>
          </w:p>
        </w:tc>
        <w:tc>
          <w:tcPr>
            <w:tcW w:w="1178" w:type="dxa"/>
          </w:tcPr>
          <w:p w14:paraId="1ECB26E5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r w:rsidRPr="008A6915">
              <w:rPr>
                <w:i/>
                <w:highlight w:val="yellow"/>
              </w:rPr>
              <w:t>Norway</w:t>
            </w:r>
          </w:p>
        </w:tc>
        <w:tc>
          <w:tcPr>
            <w:tcW w:w="1388" w:type="dxa"/>
          </w:tcPr>
          <w:p w14:paraId="729FEDF0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r w:rsidRPr="008A6915">
              <w:rPr>
                <w:i/>
                <w:highlight w:val="yellow"/>
              </w:rPr>
              <w:t>John Smith</w:t>
            </w:r>
          </w:p>
        </w:tc>
        <w:tc>
          <w:tcPr>
            <w:tcW w:w="1420" w:type="dxa"/>
          </w:tcPr>
          <w:p w14:paraId="7C780CB7" w14:textId="77777777" w:rsidR="004977F1" w:rsidRPr="000C1CB8" w:rsidRDefault="004977F1" w:rsidP="007024CB">
            <w:pPr>
              <w:rPr>
                <w:i/>
                <w:highlight w:val="yellow"/>
              </w:rPr>
            </w:pPr>
            <w:r w:rsidRPr="000C1CB8">
              <w:rPr>
                <w:i/>
                <w:highlight w:val="yellow"/>
              </w:rPr>
              <w:t>USD$ 5m</w:t>
            </w:r>
          </w:p>
        </w:tc>
        <w:tc>
          <w:tcPr>
            <w:tcW w:w="2693" w:type="dxa"/>
          </w:tcPr>
          <w:p w14:paraId="248CC47D" w14:textId="77777777" w:rsidR="004977F1" w:rsidRDefault="004977F1" w:rsidP="007024CB"/>
        </w:tc>
        <w:tc>
          <w:tcPr>
            <w:tcW w:w="5037" w:type="dxa"/>
          </w:tcPr>
          <w:p w14:paraId="475ABA90" w14:textId="77777777" w:rsidR="004977F1" w:rsidRPr="000C1CB8" w:rsidRDefault="004977F1" w:rsidP="007024CB">
            <w:pPr>
              <w:rPr>
                <w:i/>
                <w:highlight w:val="yellow"/>
              </w:rPr>
            </w:pPr>
            <w:r w:rsidRPr="000C1CB8">
              <w:rPr>
                <w:i/>
                <w:highlight w:val="yellow"/>
              </w:rPr>
              <w:t>NORAD’s key thematic areas cover nutrition</w:t>
            </w:r>
          </w:p>
        </w:tc>
      </w:tr>
      <w:tr w:rsidR="007024CB" w14:paraId="03C052F7" w14:textId="77777777" w:rsidTr="007024CB">
        <w:trPr>
          <w:trHeight w:val="1311"/>
        </w:trPr>
        <w:tc>
          <w:tcPr>
            <w:tcW w:w="1449" w:type="dxa"/>
          </w:tcPr>
          <w:p w14:paraId="5B87BD8D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UBS</w:t>
            </w:r>
          </w:p>
        </w:tc>
        <w:tc>
          <w:tcPr>
            <w:tcW w:w="1223" w:type="dxa"/>
          </w:tcPr>
          <w:p w14:paraId="017FC230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r w:rsidRPr="008A6915">
              <w:rPr>
                <w:i/>
                <w:highlight w:val="yellow"/>
              </w:rPr>
              <w:t>Private Sector</w:t>
            </w:r>
          </w:p>
        </w:tc>
        <w:tc>
          <w:tcPr>
            <w:tcW w:w="1178" w:type="dxa"/>
          </w:tcPr>
          <w:p w14:paraId="1D49577F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Switzerland</w:t>
            </w:r>
          </w:p>
        </w:tc>
        <w:tc>
          <w:tcPr>
            <w:tcW w:w="1388" w:type="dxa"/>
          </w:tcPr>
          <w:p w14:paraId="21AE757C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r w:rsidRPr="008A6915">
              <w:rPr>
                <w:i/>
                <w:highlight w:val="yellow"/>
              </w:rPr>
              <w:t>Sarah Brown</w:t>
            </w:r>
          </w:p>
        </w:tc>
        <w:tc>
          <w:tcPr>
            <w:tcW w:w="1420" w:type="dxa"/>
          </w:tcPr>
          <w:p w14:paraId="3CDDECED" w14:textId="77777777" w:rsidR="004977F1" w:rsidRPr="000C1CB8" w:rsidRDefault="004977F1" w:rsidP="007024CB">
            <w:pPr>
              <w:rPr>
                <w:i/>
                <w:highlight w:val="yellow"/>
              </w:rPr>
            </w:pPr>
            <w:r w:rsidRPr="000C1CB8">
              <w:rPr>
                <w:i/>
                <w:highlight w:val="yellow"/>
              </w:rPr>
              <w:t>USD$ 400m</w:t>
            </w:r>
          </w:p>
        </w:tc>
        <w:tc>
          <w:tcPr>
            <w:tcW w:w="2693" w:type="dxa"/>
          </w:tcPr>
          <w:p w14:paraId="28D71E3F" w14:textId="77777777" w:rsidR="004977F1" w:rsidRDefault="004977F1" w:rsidP="007024CB"/>
        </w:tc>
        <w:tc>
          <w:tcPr>
            <w:tcW w:w="5037" w:type="dxa"/>
          </w:tcPr>
          <w:p w14:paraId="5FB02675" w14:textId="77777777" w:rsidR="004977F1" w:rsidRPr="000C1CB8" w:rsidRDefault="004977F1" w:rsidP="007024CB">
            <w:pPr>
              <w:rPr>
                <w:i/>
                <w:highlight w:val="yellow"/>
              </w:rPr>
            </w:pPr>
            <w:r w:rsidRPr="000C1CB8">
              <w:rPr>
                <w:i/>
                <w:highlight w:val="yellow"/>
              </w:rPr>
              <w:t>Founding member of the Power of Nutrition, have key interest in tackling hunger</w:t>
            </w:r>
          </w:p>
        </w:tc>
      </w:tr>
      <w:tr w:rsidR="007024CB" w14:paraId="5FC68B32" w14:textId="77777777" w:rsidTr="007024CB">
        <w:trPr>
          <w:trHeight w:val="1397"/>
        </w:trPr>
        <w:tc>
          <w:tcPr>
            <w:tcW w:w="1449" w:type="dxa"/>
          </w:tcPr>
          <w:p w14:paraId="043B75E5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proofErr w:type="spellStart"/>
            <w:r w:rsidRPr="008A6915">
              <w:rPr>
                <w:i/>
                <w:highlight w:val="yellow"/>
              </w:rPr>
              <w:t>Wellcome</w:t>
            </w:r>
            <w:proofErr w:type="spellEnd"/>
            <w:r w:rsidRPr="008A6915">
              <w:rPr>
                <w:i/>
                <w:highlight w:val="yellow"/>
              </w:rPr>
              <w:t xml:space="preserve"> Trust</w:t>
            </w:r>
          </w:p>
        </w:tc>
        <w:tc>
          <w:tcPr>
            <w:tcW w:w="1223" w:type="dxa"/>
          </w:tcPr>
          <w:p w14:paraId="78269373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r w:rsidRPr="008A6915">
              <w:rPr>
                <w:i/>
                <w:highlight w:val="yellow"/>
              </w:rPr>
              <w:t>Trust</w:t>
            </w:r>
          </w:p>
        </w:tc>
        <w:tc>
          <w:tcPr>
            <w:tcW w:w="1178" w:type="dxa"/>
          </w:tcPr>
          <w:p w14:paraId="7AF3AAFE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r w:rsidRPr="008A6915">
              <w:rPr>
                <w:i/>
                <w:highlight w:val="yellow"/>
              </w:rPr>
              <w:t>UK</w:t>
            </w:r>
          </w:p>
        </w:tc>
        <w:tc>
          <w:tcPr>
            <w:tcW w:w="1388" w:type="dxa"/>
          </w:tcPr>
          <w:p w14:paraId="70F3DB2A" w14:textId="77777777" w:rsidR="004977F1" w:rsidRPr="008A6915" w:rsidRDefault="004977F1" w:rsidP="007024CB">
            <w:pPr>
              <w:rPr>
                <w:i/>
                <w:highlight w:val="yellow"/>
              </w:rPr>
            </w:pPr>
            <w:r w:rsidRPr="008A6915">
              <w:rPr>
                <w:i/>
                <w:highlight w:val="yellow"/>
              </w:rPr>
              <w:t>Thomas Wilson</w:t>
            </w:r>
          </w:p>
        </w:tc>
        <w:tc>
          <w:tcPr>
            <w:tcW w:w="1420" w:type="dxa"/>
          </w:tcPr>
          <w:p w14:paraId="562BD510" w14:textId="77777777" w:rsidR="004977F1" w:rsidRPr="000C1CB8" w:rsidRDefault="004977F1" w:rsidP="007024CB">
            <w:pPr>
              <w:rPr>
                <w:i/>
                <w:highlight w:val="yellow"/>
              </w:rPr>
            </w:pPr>
            <w:r w:rsidRPr="000C1CB8">
              <w:rPr>
                <w:i/>
                <w:highlight w:val="yellow"/>
              </w:rPr>
              <w:t>USD$ 5m</w:t>
            </w:r>
          </w:p>
        </w:tc>
        <w:tc>
          <w:tcPr>
            <w:tcW w:w="2693" w:type="dxa"/>
          </w:tcPr>
          <w:p w14:paraId="6A99BBEC" w14:textId="77777777" w:rsidR="004977F1" w:rsidRDefault="004977F1" w:rsidP="007024CB"/>
        </w:tc>
        <w:tc>
          <w:tcPr>
            <w:tcW w:w="5037" w:type="dxa"/>
          </w:tcPr>
          <w:p w14:paraId="26CB4944" w14:textId="77777777" w:rsidR="004977F1" w:rsidRPr="000C1CB8" w:rsidRDefault="004977F1" w:rsidP="007024CB">
            <w:pPr>
              <w:rPr>
                <w:i/>
                <w:highlight w:val="yellow"/>
              </w:rPr>
            </w:pPr>
            <w:r w:rsidRPr="000C1CB8">
              <w:rPr>
                <w:i/>
                <w:highlight w:val="yellow"/>
              </w:rPr>
              <w:t>Interested in developing and strengthening civil society</w:t>
            </w:r>
          </w:p>
        </w:tc>
      </w:tr>
      <w:tr w:rsidR="007024CB" w14:paraId="541DC516" w14:textId="77777777" w:rsidTr="007024CB">
        <w:trPr>
          <w:trHeight w:val="1311"/>
        </w:trPr>
        <w:tc>
          <w:tcPr>
            <w:tcW w:w="1449" w:type="dxa"/>
          </w:tcPr>
          <w:p w14:paraId="5ED6E0AB" w14:textId="77777777" w:rsidR="004977F1" w:rsidRDefault="004977F1" w:rsidP="007024CB"/>
        </w:tc>
        <w:tc>
          <w:tcPr>
            <w:tcW w:w="1223" w:type="dxa"/>
          </w:tcPr>
          <w:p w14:paraId="7475E259" w14:textId="77777777" w:rsidR="004977F1" w:rsidRDefault="004977F1" w:rsidP="007024CB"/>
        </w:tc>
        <w:tc>
          <w:tcPr>
            <w:tcW w:w="1178" w:type="dxa"/>
          </w:tcPr>
          <w:p w14:paraId="6979758D" w14:textId="77777777" w:rsidR="004977F1" w:rsidRDefault="004977F1" w:rsidP="007024CB"/>
        </w:tc>
        <w:tc>
          <w:tcPr>
            <w:tcW w:w="1388" w:type="dxa"/>
          </w:tcPr>
          <w:p w14:paraId="739FA0EC" w14:textId="77777777" w:rsidR="004977F1" w:rsidRDefault="004977F1" w:rsidP="007024CB"/>
        </w:tc>
        <w:tc>
          <w:tcPr>
            <w:tcW w:w="1420" w:type="dxa"/>
          </w:tcPr>
          <w:p w14:paraId="4DED83DB" w14:textId="77777777" w:rsidR="004977F1" w:rsidRDefault="004977F1" w:rsidP="007024CB"/>
        </w:tc>
        <w:tc>
          <w:tcPr>
            <w:tcW w:w="2693" w:type="dxa"/>
          </w:tcPr>
          <w:p w14:paraId="2BE847CB" w14:textId="77777777" w:rsidR="004977F1" w:rsidRDefault="004977F1" w:rsidP="007024CB"/>
        </w:tc>
        <w:tc>
          <w:tcPr>
            <w:tcW w:w="5037" w:type="dxa"/>
          </w:tcPr>
          <w:p w14:paraId="09170B6B" w14:textId="77777777" w:rsidR="004977F1" w:rsidRDefault="004977F1" w:rsidP="007024CB"/>
        </w:tc>
      </w:tr>
      <w:tr w:rsidR="007024CB" w14:paraId="4B7DE100" w14:textId="77777777" w:rsidTr="007024CB">
        <w:trPr>
          <w:trHeight w:val="1311"/>
        </w:trPr>
        <w:tc>
          <w:tcPr>
            <w:tcW w:w="1449" w:type="dxa"/>
          </w:tcPr>
          <w:p w14:paraId="4CCBED20" w14:textId="77777777" w:rsidR="007024CB" w:rsidRDefault="007024CB" w:rsidP="007024CB"/>
        </w:tc>
        <w:tc>
          <w:tcPr>
            <w:tcW w:w="1223" w:type="dxa"/>
          </w:tcPr>
          <w:p w14:paraId="4654D564" w14:textId="77777777" w:rsidR="007024CB" w:rsidRDefault="007024CB" w:rsidP="007024CB"/>
        </w:tc>
        <w:tc>
          <w:tcPr>
            <w:tcW w:w="1178" w:type="dxa"/>
          </w:tcPr>
          <w:p w14:paraId="3F8B4554" w14:textId="77777777" w:rsidR="007024CB" w:rsidRDefault="007024CB" w:rsidP="007024CB"/>
        </w:tc>
        <w:tc>
          <w:tcPr>
            <w:tcW w:w="1388" w:type="dxa"/>
          </w:tcPr>
          <w:p w14:paraId="5CEF85D9" w14:textId="77777777" w:rsidR="007024CB" w:rsidRDefault="007024CB" w:rsidP="007024CB"/>
        </w:tc>
        <w:tc>
          <w:tcPr>
            <w:tcW w:w="1420" w:type="dxa"/>
          </w:tcPr>
          <w:p w14:paraId="6BEEC9F8" w14:textId="77777777" w:rsidR="007024CB" w:rsidRDefault="007024CB" w:rsidP="007024CB"/>
        </w:tc>
        <w:tc>
          <w:tcPr>
            <w:tcW w:w="2693" w:type="dxa"/>
          </w:tcPr>
          <w:p w14:paraId="42C71DC3" w14:textId="77777777" w:rsidR="007024CB" w:rsidRDefault="007024CB" w:rsidP="007024CB"/>
        </w:tc>
        <w:tc>
          <w:tcPr>
            <w:tcW w:w="5037" w:type="dxa"/>
          </w:tcPr>
          <w:p w14:paraId="6BCDA69E" w14:textId="77777777" w:rsidR="007024CB" w:rsidRDefault="007024CB" w:rsidP="007024CB"/>
        </w:tc>
      </w:tr>
    </w:tbl>
    <w:p w14:paraId="0FDDBA5D" w14:textId="5729AECD" w:rsidR="0079225B" w:rsidRPr="009E3A74" w:rsidRDefault="0079225B" w:rsidP="00B36B59">
      <w:pPr>
        <w:rPr>
          <w:sz w:val="24"/>
        </w:rPr>
      </w:pPr>
      <w:r w:rsidRPr="009E3A74">
        <w:rPr>
          <w:sz w:val="24"/>
        </w:rPr>
        <w:lastRenderedPageBreak/>
        <w:t xml:space="preserve">Appendix 5: Fundraising Calendar </w:t>
      </w:r>
    </w:p>
    <w:tbl>
      <w:tblPr>
        <w:tblStyle w:val="TableGrid"/>
        <w:tblW w:w="14555" w:type="dxa"/>
        <w:tblLook w:val="04A0" w:firstRow="1" w:lastRow="0" w:firstColumn="1" w:lastColumn="0" w:noHBand="0" w:noVBand="1"/>
      </w:tblPr>
      <w:tblGrid>
        <w:gridCol w:w="1778"/>
        <w:gridCol w:w="923"/>
        <w:gridCol w:w="1393"/>
        <w:gridCol w:w="1104"/>
        <w:gridCol w:w="1030"/>
        <w:gridCol w:w="1093"/>
        <w:gridCol w:w="1094"/>
        <w:gridCol w:w="802"/>
        <w:gridCol w:w="1230"/>
        <w:gridCol w:w="1026"/>
        <w:gridCol w:w="960"/>
        <w:gridCol w:w="1061"/>
        <w:gridCol w:w="1061"/>
      </w:tblGrid>
      <w:tr w:rsidR="009E3A74" w14:paraId="7637BFE6" w14:textId="77777777" w:rsidTr="009E3A74">
        <w:trPr>
          <w:trHeight w:val="636"/>
        </w:trPr>
        <w:tc>
          <w:tcPr>
            <w:tcW w:w="1780" w:type="dxa"/>
            <w:shd w:val="clear" w:color="auto" w:fill="C6D9F1" w:themeFill="text2" w:themeFillTint="33"/>
          </w:tcPr>
          <w:p w14:paraId="32C13638" w14:textId="77777777" w:rsidR="004C6FB4" w:rsidRDefault="004C6FB4" w:rsidP="007024CB"/>
          <w:p w14:paraId="3949C0FC" w14:textId="77777777" w:rsidR="004C6FB4" w:rsidRDefault="004C6FB4" w:rsidP="007024CB"/>
        </w:tc>
        <w:tc>
          <w:tcPr>
            <w:tcW w:w="924" w:type="dxa"/>
            <w:shd w:val="clear" w:color="auto" w:fill="C6D9F1" w:themeFill="text2" w:themeFillTint="33"/>
          </w:tcPr>
          <w:p w14:paraId="5D7D57B1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Jan</w:t>
            </w:r>
          </w:p>
        </w:tc>
        <w:tc>
          <w:tcPr>
            <w:tcW w:w="1394" w:type="dxa"/>
            <w:shd w:val="clear" w:color="auto" w:fill="C6D9F1" w:themeFill="text2" w:themeFillTint="33"/>
          </w:tcPr>
          <w:p w14:paraId="2C99FA78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Feb</w:t>
            </w:r>
          </w:p>
        </w:tc>
        <w:tc>
          <w:tcPr>
            <w:tcW w:w="1104" w:type="dxa"/>
            <w:shd w:val="clear" w:color="auto" w:fill="C6D9F1" w:themeFill="text2" w:themeFillTint="33"/>
          </w:tcPr>
          <w:p w14:paraId="2A2A86EA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Mar</w:t>
            </w:r>
          </w:p>
        </w:tc>
        <w:tc>
          <w:tcPr>
            <w:tcW w:w="1030" w:type="dxa"/>
            <w:shd w:val="clear" w:color="auto" w:fill="C6D9F1" w:themeFill="text2" w:themeFillTint="33"/>
          </w:tcPr>
          <w:p w14:paraId="3C869720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Apr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14:paraId="1260717B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May</w:t>
            </w:r>
          </w:p>
        </w:tc>
        <w:tc>
          <w:tcPr>
            <w:tcW w:w="1094" w:type="dxa"/>
            <w:shd w:val="clear" w:color="auto" w:fill="C6D9F1" w:themeFill="text2" w:themeFillTint="33"/>
          </w:tcPr>
          <w:p w14:paraId="18EE40C5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Jun</w:t>
            </w:r>
          </w:p>
        </w:tc>
        <w:tc>
          <w:tcPr>
            <w:tcW w:w="802" w:type="dxa"/>
            <w:shd w:val="clear" w:color="auto" w:fill="C6D9F1" w:themeFill="text2" w:themeFillTint="33"/>
          </w:tcPr>
          <w:p w14:paraId="07378B2E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Jul</w:t>
            </w:r>
          </w:p>
        </w:tc>
        <w:tc>
          <w:tcPr>
            <w:tcW w:w="1230" w:type="dxa"/>
            <w:shd w:val="clear" w:color="auto" w:fill="C6D9F1" w:themeFill="text2" w:themeFillTint="33"/>
          </w:tcPr>
          <w:p w14:paraId="78E30D5E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Aug</w:t>
            </w:r>
          </w:p>
        </w:tc>
        <w:tc>
          <w:tcPr>
            <w:tcW w:w="1026" w:type="dxa"/>
            <w:shd w:val="clear" w:color="auto" w:fill="C6D9F1" w:themeFill="text2" w:themeFillTint="33"/>
          </w:tcPr>
          <w:p w14:paraId="3984CF0D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Sep</w:t>
            </w:r>
          </w:p>
        </w:tc>
        <w:tc>
          <w:tcPr>
            <w:tcW w:w="956" w:type="dxa"/>
            <w:shd w:val="clear" w:color="auto" w:fill="C6D9F1" w:themeFill="text2" w:themeFillTint="33"/>
          </w:tcPr>
          <w:p w14:paraId="370801F6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Oct</w:t>
            </w:r>
          </w:p>
        </w:tc>
        <w:tc>
          <w:tcPr>
            <w:tcW w:w="1061" w:type="dxa"/>
            <w:shd w:val="clear" w:color="auto" w:fill="C6D9F1" w:themeFill="text2" w:themeFillTint="33"/>
          </w:tcPr>
          <w:p w14:paraId="494004D8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Nov</w:t>
            </w:r>
          </w:p>
        </w:tc>
        <w:tc>
          <w:tcPr>
            <w:tcW w:w="1061" w:type="dxa"/>
            <w:shd w:val="clear" w:color="auto" w:fill="C6D9F1" w:themeFill="text2" w:themeFillTint="33"/>
          </w:tcPr>
          <w:p w14:paraId="3806C170" w14:textId="77777777" w:rsidR="004C6FB4" w:rsidRPr="00F71879" w:rsidRDefault="004C6FB4" w:rsidP="007024CB">
            <w:pPr>
              <w:rPr>
                <w:b/>
                <w:sz w:val="24"/>
              </w:rPr>
            </w:pPr>
            <w:r w:rsidRPr="00F71879">
              <w:rPr>
                <w:b/>
                <w:sz w:val="24"/>
              </w:rPr>
              <w:t>Dec</w:t>
            </w:r>
          </w:p>
        </w:tc>
      </w:tr>
      <w:tr w:rsidR="009E3A74" w14:paraId="7C496562" w14:textId="77777777" w:rsidTr="00E70641">
        <w:trPr>
          <w:trHeight w:val="1240"/>
        </w:trPr>
        <w:tc>
          <w:tcPr>
            <w:tcW w:w="1780" w:type="dxa"/>
          </w:tcPr>
          <w:p w14:paraId="53C9CF11" w14:textId="77777777" w:rsidR="004C6FB4" w:rsidRPr="000C1CB8" w:rsidRDefault="004C6FB4" w:rsidP="007024CB">
            <w:pPr>
              <w:rPr>
                <w:i/>
                <w:sz w:val="20"/>
                <w:highlight w:val="yellow"/>
              </w:rPr>
            </w:pPr>
            <w:r w:rsidRPr="000C1CB8">
              <w:rPr>
                <w:i/>
                <w:sz w:val="20"/>
                <w:highlight w:val="yellow"/>
              </w:rPr>
              <w:t>Strategy Review</w:t>
            </w:r>
          </w:p>
          <w:p w14:paraId="0019AA67" w14:textId="77777777" w:rsidR="004C6FB4" w:rsidRPr="000C1CB8" w:rsidRDefault="004C6FB4" w:rsidP="007024CB">
            <w:pPr>
              <w:rPr>
                <w:i/>
                <w:sz w:val="20"/>
                <w:highlight w:val="yellow"/>
              </w:rPr>
            </w:pPr>
          </w:p>
        </w:tc>
        <w:tc>
          <w:tcPr>
            <w:tcW w:w="924" w:type="dxa"/>
          </w:tcPr>
          <w:p w14:paraId="73AAE21E" w14:textId="3FCFE5EF" w:rsidR="004C6FB4" w:rsidRPr="000C1CB8" w:rsidRDefault="00E70641" w:rsidP="007024CB">
            <w:pPr>
              <w:rPr>
                <w:i/>
                <w:sz w:val="18"/>
                <w:szCs w:val="18"/>
                <w:highlight w:val="yellow"/>
              </w:rPr>
            </w:pPr>
            <w:r w:rsidRPr="000C1CB8">
              <w:rPr>
                <w:i/>
                <w:sz w:val="18"/>
                <w:szCs w:val="18"/>
                <w:highlight w:val="yellow"/>
              </w:rPr>
              <w:t>Review date</w:t>
            </w:r>
          </w:p>
        </w:tc>
        <w:tc>
          <w:tcPr>
            <w:tcW w:w="1394" w:type="dxa"/>
          </w:tcPr>
          <w:p w14:paraId="7DB19BA5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</w:tcPr>
          <w:p w14:paraId="21AD156F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30" w:type="dxa"/>
          </w:tcPr>
          <w:p w14:paraId="081C0CFC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</w:tcPr>
          <w:p w14:paraId="372AC1DD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94" w:type="dxa"/>
          </w:tcPr>
          <w:p w14:paraId="7E5C1C77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  <w:r w:rsidRPr="000C1CB8">
              <w:rPr>
                <w:i/>
                <w:sz w:val="18"/>
                <w:szCs w:val="18"/>
                <w:highlight w:val="yellow"/>
              </w:rPr>
              <w:t>Review date</w:t>
            </w:r>
          </w:p>
        </w:tc>
        <w:tc>
          <w:tcPr>
            <w:tcW w:w="802" w:type="dxa"/>
          </w:tcPr>
          <w:p w14:paraId="2EBCF1A0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218E4C49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26" w:type="dxa"/>
          </w:tcPr>
          <w:p w14:paraId="6B115918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56" w:type="dxa"/>
          </w:tcPr>
          <w:p w14:paraId="1393DFFD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</w:tcPr>
          <w:p w14:paraId="2B04A08A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</w:tcPr>
          <w:p w14:paraId="6B8F8760" w14:textId="25B4C975" w:rsidR="004C6FB4" w:rsidRPr="000C1CB8" w:rsidRDefault="00E70641" w:rsidP="007024CB">
            <w:pPr>
              <w:rPr>
                <w:i/>
                <w:sz w:val="18"/>
                <w:szCs w:val="18"/>
                <w:highlight w:val="yellow"/>
              </w:rPr>
            </w:pPr>
            <w:r w:rsidRPr="000C1CB8">
              <w:rPr>
                <w:i/>
                <w:sz w:val="18"/>
                <w:szCs w:val="18"/>
                <w:highlight w:val="yellow"/>
              </w:rPr>
              <w:t>Review date</w:t>
            </w:r>
          </w:p>
        </w:tc>
      </w:tr>
      <w:tr w:rsidR="009E3A74" w14:paraId="4564E96B" w14:textId="77777777" w:rsidTr="009E3A74">
        <w:trPr>
          <w:trHeight w:val="1099"/>
        </w:trPr>
        <w:tc>
          <w:tcPr>
            <w:tcW w:w="1780" w:type="dxa"/>
          </w:tcPr>
          <w:p w14:paraId="26C35604" w14:textId="77777777" w:rsidR="004C6FB4" w:rsidRPr="000C1CB8" w:rsidRDefault="004C6FB4" w:rsidP="007024CB">
            <w:pPr>
              <w:rPr>
                <w:i/>
                <w:sz w:val="20"/>
                <w:highlight w:val="yellow"/>
              </w:rPr>
            </w:pPr>
            <w:r w:rsidRPr="000C1CB8">
              <w:rPr>
                <w:i/>
                <w:sz w:val="20"/>
                <w:highlight w:val="yellow"/>
              </w:rPr>
              <w:t>Events</w:t>
            </w:r>
          </w:p>
        </w:tc>
        <w:tc>
          <w:tcPr>
            <w:tcW w:w="924" w:type="dxa"/>
          </w:tcPr>
          <w:p w14:paraId="2EC7A335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94" w:type="dxa"/>
          </w:tcPr>
          <w:p w14:paraId="3BCCF43B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</w:tcPr>
          <w:p w14:paraId="40C25C51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30" w:type="dxa"/>
          </w:tcPr>
          <w:p w14:paraId="7B5C63F1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</w:tcPr>
          <w:p w14:paraId="2273108F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94" w:type="dxa"/>
          </w:tcPr>
          <w:p w14:paraId="334F091A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802" w:type="dxa"/>
          </w:tcPr>
          <w:p w14:paraId="7A1D0B66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474B49E8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26" w:type="dxa"/>
          </w:tcPr>
          <w:p w14:paraId="2E5F1AE1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  <w:r w:rsidRPr="000C1CB8">
              <w:rPr>
                <w:i/>
                <w:sz w:val="18"/>
                <w:szCs w:val="18"/>
                <w:highlight w:val="yellow"/>
              </w:rPr>
              <w:t>SUN Global Gathering</w:t>
            </w:r>
          </w:p>
        </w:tc>
        <w:tc>
          <w:tcPr>
            <w:tcW w:w="956" w:type="dxa"/>
          </w:tcPr>
          <w:p w14:paraId="1196FC2A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</w:tcPr>
          <w:p w14:paraId="6854833D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</w:tcPr>
          <w:p w14:paraId="0D3BACE8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</w:tr>
      <w:tr w:rsidR="009E3A74" w14:paraId="307F595C" w14:textId="77777777" w:rsidTr="009E3A74">
        <w:trPr>
          <w:trHeight w:val="1115"/>
        </w:trPr>
        <w:tc>
          <w:tcPr>
            <w:tcW w:w="1780" w:type="dxa"/>
          </w:tcPr>
          <w:p w14:paraId="4B5B7CFF" w14:textId="77777777" w:rsidR="004C6FB4" w:rsidRPr="000C1CB8" w:rsidRDefault="004C6FB4" w:rsidP="007024CB">
            <w:pPr>
              <w:rPr>
                <w:i/>
                <w:sz w:val="20"/>
                <w:highlight w:val="yellow"/>
              </w:rPr>
            </w:pPr>
            <w:r w:rsidRPr="000C1CB8">
              <w:rPr>
                <w:i/>
                <w:sz w:val="20"/>
                <w:highlight w:val="yellow"/>
              </w:rPr>
              <w:t>Grant Report Due</w:t>
            </w:r>
          </w:p>
          <w:p w14:paraId="0FD71549" w14:textId="77777777" w:rsidR="004C6FB4" w:rsidRPr="000C1CB8" w:rsidRDefault="004C6FB4" w:rsidP="007024CB">
            <w:pPr>
              <w:rPr>
                <w:i/>
                <w:sz w:val="20"/>
                <w:highlight w:val="yellow"/>
              </w:rPr>
            </w:pPr>
          </w:p>
        </w:tc>
        <w:tc>
          <w:tcPr>
            <w:tcW w:w="924" w:type="dxa"/>
          </w:tcPr>
          <w:p w14:paraId="49585268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94" w:type="dxa"/>
          </w:tcPr>
          <w:p w14:paraId="5C5E4528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</w:tcPr>
          <w:p w14:paraId="27900685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30" w:type="dxa"/>
          </w:tcPr>
          <w:p w14:paraId="5B56E0E0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  <w:r w:rsidRPr="000C1CB8">
              <w:rPr>
                <w:i/>
                <w:sz w:val="18"/>
                <w:szCs w:val="18"/>
                <w:highlight w:val="yellow"/>
              </w:rPr>
              <w:t>DFID report due</w:t>
            </w:r>
          </w:p>
        </w:tc>
        <w:tc>
          <w:tcPr>
            <w:tcW w:w="1093" w:type="dxa"/>
          </w:tcPr>
          <w:p w14:paraId="2EFDD2EF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94" w:type="dxa"/>
          </w:tcPr>
          <w:p w14:paraId="5A91E155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802" w:type="dxa"/>
          </w:tcPr>
          <w:p w14:paraId="297E50CC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6DEE708F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26" w:type="dxa"/>
          </w:tcPr>
          <w:p w14:paraId="6F60FE9B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56" w:type="dxa"/>
          </w:tcPr>
          <w:p w14:paraId="7714666F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</w:tcPr>
          <w:p w14:paraId="64AAA057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</w:tcPr>
          <w:p w14:paraId="00D618BA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</w:tr>
      <w:tr w:rsidR="009E3A74" w14:paraId="462900D8" w14:textId="77777777" w:rsidTr="009E3A74">
        <w:trPr>
          <w:trHeight w:val="871"/>
        </w:trPr>
        <w:tc>
          <w:tcPr>
            <w:tcW w:w="1780" w:type="dxa"/>
          </w:tcPr>
          <w:p w14:paraId="2093E455" w14:textId="77777777" w:rsidR="004C6FB4" w:rsidRPr="000C1CB8" w:rsidRDefault="004C6FB4" w:rsidP="007024CB">
            <w:pPr>
              <w:rPr>
                <w:i/>
                <w:sz w:val="20"/>
                <w:highlight w:val="yellow"/>
              </w:rPr>
            </w:pPr>
            <w:r w:rsidRPr="000C1CB8">
              <w:rPr>
                <w:i/>
                <w:sz w:val="20"/>
                <w:highlight w:val="yellow"/>
              </w:rPr>
              <w:t>F&amp;S Toolkit</w:t>
            </w:r>
          </w:p>
          <w:p w14:paraId="64AB61E9" w14:textId="77777777" w:rsidR="004C6FB4" w:rsidRPr="000C1CB8" w:rsidRDefault="004C6FB4" w:rsidP="007024CB">
            <w:pPr>
              <w:rPr>
                <w:i/>
                <w:sz w:val="20"/>
                <w:highlight w:val="yellow"/>
              </w:rPr>
            </w:pPr>
          </w:p>
        </w:tc>
        <w:tc>
          <w:tcPr>
            <w:tcW w:w="924" w:type="dxa"/>
          </w:tcPr>
          <w:p w14:paraId="1DD825B7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94" w:type="dxa"/>
          </w:tcPr>
          <w:p w14:paraId="082B953B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  <w:r w:rsidRPr="000C1CB8">
              <w:rPr>
                <w:i/>
                <w:sz w:val="18"/>
                <w:szCs w:val="18"/>
                <w:highlight w:val="yellow"/>
              </w:rPr>
              <w:t>Use toolkit to create, case for support</w:t>
            </w:r>
          </w:p>
        </w:tc>
        <w:tc>
          <w:tcPr>
            <w:tcW w:w="1104" w:type="dxa"/>
          </w:tcPr>
          <w:p w14:paraId="0B08B14F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30" w:type="dxa"/>
          </w:tcPr>
          <w:p w14:paraId="6786D201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</w:tcPr>
          <w:p w14:paraId="3A3353F2" w14:textId="3A8183D6" w:rsidR="004C6FB4" w:rsidRPr="000C1CB8" w:rsidRDefault="00E70641" w:rsidP="007024CB">
            <w:pPr>
              <w:rPr>
                <w:i/>
                <w:sz w:val="18"/>
                <w:szCs w:val="18"/>
                <w:highlight w:val="yellow"/>
              </w:rPr>
            </w:pPr>
            <w:r w:rsidRPr="000C1CB8">
              <w:rPr>
                <w:i/>
                <w:sz w:val="18"/>
                <w:szCs w:val="18"/>
                <w:highlight w:val="yellow"/>
              </w:rPr>
              <w:t>Use toolkit to create pitch slides</w:t>
            </w:r>
          </w:p>
        </w:tc>
        <w:tc>
          <w:tcPr>
            <w:tcW w:w="1094" w:type="dxa"/>
          </w:tcPr>
          <w:p w14:paraId="5E282DC0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802" w:type="dxa"/>
          </w:tcPr>
          <w:p w14:paraId="466FF97D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50C308FA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26" w:type="dxa"/>
          </w:tcPr>
          <w:p w14:paraId="653C2D1E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56" w:type="dxa"/>
          </w:tcPr>
          <w:p w14:paraId="509BD0FB" w14:textId="500C1C33" w:rsidR="004C6FB4" w:rsidRPr="000C1CB8" w:rsidRDefault="00FF1CF0" w:rsidP="007024CB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  <w:highlight w:val="yellow"/>
              </w:rPr>
              <w:t xml:space="preserve">Sign up to fundraising training course </w:t>
            </w:r>
          </w:p>
        </w:tc>
        <w:tc>
          <w:tcPr>
            <w:tcW w:w="1061" w:type="dxa"/>
          </w:tcPr>
          <w:p w14:paraId="04AD1B68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</w:tcPr>
          <w:p w14:paraId="00011FAE" w14:textId="0D501363" w:rsidR="004C6FB4" w:rsidRPr="000C1CB8" w:rsidRDefault="00FF1CF0" w:rsidP="007024CB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  <w:highlight w:val="yellow"/>
              </w:rPr>
              <w:t>Review tools in toolkit to check fit or purpose</w:t>
            </w:r>
          </w:p>
        </w:tc>
      </w:tr>
      <w:tr w:rsidR="009E3A74" w14:paraId="6B52030D" w14:textId="77777777" w:rsidTr="00E70641">
        <w:trPr>
          <w:trHeight w:val="1034"/>
        </w:trPr>
        <w:tc>
          <w:tcPr>
            <w:tcW w:w="1780" w:type="dxa"/>
          </w:tcPr>
          <w:p w14:paraId="2E1245DF" w14:textId="77777777" w:rsidR="004C6FB4" w:rsidRPr="000C1CB8" w:rsidRDefault="004C6FB4" w:rsidP="007024CB">
            <w:pPr>
              <w:rPr>
                <w:i/>
                <w:sz w:val="20"/>
                <w:highlight w:val="yellow"/>
              </w:rPr>
            </w:pPr>
            <w:r w:rsidRPr="000C1CB8">
              <w:rPr>
                <w:i/>
                <w:sz w:val="20"/>
                <w:highlight w:val="yellow"/>
              </w:rPr>
              <w:t>Donor Financial End of Year</w:t>
            </w:r>
          </w:p>
          <w:p w14:paraId="0E0F56D4" w14:textId="77777777" w:rsidR="004C6FB4" w:rsidRPr="000C1CB8" w:rsidRDefault="004C6FB4" w:rsidP="007024CB">
            <w:pPr>
              <w:rPr>
                <w:i/>
                <w:sz w:val="20"/>
                <w:highlight w:val="yellow"/>
              </w:rPr>
            </w:pPr>
          </w:p>
        </w:tc>
        <w:tc>
          <w:tcPr>
            <w:tcW w:w="924" w:type="dxa"/>
          </w:tcPr>
          <w:p w14:paraId="7D82BC2F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94" w:type="dxa"/>
          </w:tcPr>
          <w:p w14:paraId="1B7A479E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</w:tcPr>
          <w:p w14:paraId="3D1A4BA5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30" w:type="dxa"/>
          </w:tcPr>
          <w:p w14:paraId="34D4CB37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</w:tcPr>
          <w:p w14:paraId="6284C163" w14:textId="2C685B40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94" w:type="dxa"/>
          </w:tcPr>
          <w:p w14:paraId="19FBECF3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802" w:type="dxa"/>
          </w:tcPr>
          <w:p w14:paraId="70BDF506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426DE3B6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  <w:r w:rsidRPr="000C1CB8">
              <w:rPr>
                <w:i/>
                <w:sz w:val="18"/>
                <w:szCs w:val="18"/>
                <w:highlight w:val="yellow"/>
              </w:rPr>
              <w:t>USAID end of financial year</w:t>
            </w:r>
          </w:p>
        </w:tc>
        <w:tc>
          <w:tcPr>
            <w:tcW w:w="1026" w:type="dxa"/>
          </w:tcPr>
          <w:p w14:paraId="0CC592C4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56" w:type="dxa"/>
          </w:tcPr>
          <w:p w14:paraId="129C0DEC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</w:tcPr>
          <w:p w14:paraId="07CECA5D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</w:tcPr>
          <w:p w14:paraId="23360B08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</w:tr>
      <w:tr w:rsidR="009E3A74" w14:paraId="6B100F9A" w14:textId="77777777" w:rsidTr="009E3A74">
        <w:trPr>
          <w:trHeight w:val="1317"/>
        </w:trPr>
        <w:tc>
          <w:tcPr>
            <w:tcW w:w="1780" w:type="dxa"/>
          </w:tcPr>
          <w:p w14:paraId="444BFF0F" w14:textId="77777777" w:rsidR="004C6FB4" w:rsidRPr="000C1CB8" w:rsidRDefault="004C6FB4" w:rsidP="007024CB">
            <w:pPr>
              <w:rPr>
                <w:i/>
                <w:sz w:val="20"/>
                <w:highlight w:val="yellow"/>
              </w:rPr>
            </w:pPr>
            <w:r w:rsidRPr="000C1CB8">
              <w:rPr>
                <w:i/>
                <w:sz w:val="20"/>
                <w:highlight w:val="yellow"/>
              </w:rPr>
              <w:t>New Donor Engagement</w:t>
            </w:r>
          </w:p>
          <w:p w14:paraId="3284CDAC" w14:textId="77777777" w:rsidR="004C6FB4" w:rsidRPr="000C1CB8" w:rsidRDefault="004C6FB4" w:rsidP="007024CB">
            <w:pPr>
              <w:rPr>
                <w:i/>
                <w:sz w:val="20"/>
                <w:highlight w:val="yellow"/>
              </w:rPr>
            </w:pPr>
          </w:p>
        </w:tc>
        <w:tc>
          <w:tcPr>
            <w:tcW w:w="924" w:type="dxa"/>
          </w:tcPr>
          <w:p w14:paraId="2BD3168D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94" w:type="dxa"/>
          </w:tcPr>
          <w:p w14:paraId="5C14FB9C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</w:tcPr>
          <w:p w14:paraId="2C056817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  <w:r w:rsidRPr="000C1CB8">
              <w:rPr>
                <w:i/>
                <w:sz w:val="18"/>
                <w:szCs w:val="18"/>
                <w:highlight w:val="yellow"/>
              </w:rPr>
              <w:t xml:space="preserve">Engage EU </w:t>
            </w:r>
          </w:p>
        </w:tc>
        <w:tc>
          <w:tcPr>
            <w:tcW w:w="1030" w:type="dxa"/>
          </w:tcPr>
          <w:p w14:paraId="6676FAB8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</w:tcPr>
          <w:p w14:paraId="7D7D3FCE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94" w:type="dxa"/>
          </w:tcPr>
          <w:p w14:paraId="4905AF4E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802" w:type="dxa"/>
          </w:tcPr>
          <w:p w14:paraId="7A232BB5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3250BFEE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26" w:type="dxa"/>
          </w:tcPr>
          <w:p w14:paraId="5EDFECFE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  <w:r w:rsidRPr="000C1CB8">
              <w:rPr>
                <w:i/>
                <w:sz w:val="18"/>
                <w:szCs w:val="18"/>
                <w:highlight w:val="yellow"/>
              </w:rPr>
              <w:t>Engage Gates Foundation</w:t>
            </w:r>
          </w:p>
        </w:tc>
        <w:tc>
          <w:tcPr>
            <w:tcW w:w="956" w:type="dxa"/>
          </w:tcPr>
          <w:p w14:paraId="4F93BCD1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</w:tcPr>
          <w:p w14:paraId="71BF7105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</w:tcPr>
          <w:p w14:paraId="585FB783" w14:textId="77777777" w:rsidR="004C6FB4" w:rsidRPr="000C1CB8" w:rsidRDefault="004C6FB4" w:rsidP="007024CB">
            <w:pPr>
              <w:rPr>
                <w:i/>
                <w:sz w:val="18"/>
                <w:szCs w:val="18"/>
                <w:highlight w:val="yellow"/>
              </w:rPr>
            </w:pPr>
          </w:p>
        </w:tc>
      </w:tr>
    </w:tbl>
    <w:p w14:paraId="05FA8910" w14:textId="77777777" w:rsidR="00714FFC" w:rsidRDefault="00714FFC" w:rsidP="009E3A74"/>
    <w:sectPr w:rsidR="00714FFC" w:rsidSect="007024C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D3540" w14:textId="77777777" w:rsidR="00F105DB" w:rsidRDefault="00F105DB" w:rsidP="00844502">
      <w:pPr>
        <w:spacing w:after="0" w:line="240" w:lineRule="auto"/>
      </w:pPr>
      <w:r>
        <w:separator/>
      </w:r>
    </w:p>
  </w:endnote>
  <w:endnote w:type="continuationSeparator" w:id="0">
    <w:p w14:paraId="22546960" w14:textId="77777777" w:rsidR="00F105DB" w:rsidRDefault="00F105DB" w:rsidP="0084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Infant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DAC88" w14:textId="77777777" w:rsidR="00F105DB" w:rsidRDefault="00F105DB" w:rsidP="00844502">
      <w:pPr>
        <w:spacing w:after="0" w:line="240" w:lineRule="auto"/>
      </w:pPr>
      <w:r>
        <w:separator/>
      </w:r>
    </w:p>
  </w:footnote>
  <w:footnote w:type="continuationSeparator" w:id="0">
    <w:p w14:paraId="1676A098" w14:textId="77777777" w:rsidR="00F105DB" w:rsidRDefault="00F105DB" w:rsidP="0084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8A9A" w14:textId="1F5E4CF1" w:rsidR="007024CB" w:rsidRPr="00BE7154" w:rsidRDefault="007024CB" w:rsidP="00BE7154">
    <w:pPr>
      <w:pStyle w:val="Header"/>
      <w:tabs>
        <w:tab w:val="clear" w:pos="4513"/>
        <w:tab w:val="clear" w:pos="9026"/>
        <w:tab w:val="left" w:pos="900"/>
      </w:tabs>
    </w:pPr>
    <w:r w:rsidRPr="00BE7154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3BBC9C73" wp14:editId="005A80F1">
          <wp:simplePos x="0" y="0"/>
          <wp:positionH relativeFrom="margin">
            <wp:posOffset>3724275</wp:posOffset>
          </wp:positionH>
          <wp:positionV relativeFrom="margin">
            <wp:posOffset>-694055</wp:posOffset>
          </wp:positionV>
          <wp:extent cx="2630170" cy="52387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17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154">
      <w:rPr>
        <w:highlight w:val="yellow"/>
      </w:rPr>
      <w:t>Add Logo Here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16E"/>
    <w:multiLevelType w:val="hybridMultilevel"/>
    <w:tmpl w:val="25103384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315A"/>
    <w:multiLevelType w:val="hybridMultilevel"/>
    <w:tmpl w:val="2478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0CD2"/>
    <w:multiLevelType w:val="hybridMultilevel"/>
    <w:tmpl w:val="FCD62C92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29E2"/>
    <w:multiLevelType w:val="hybridMultilevel"/>
    <w:tmpl w:val="13CCE788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19F2"/>
    <w:multiLevelType w:val="hybridMultilevel"/>
    <w:tmpl w:val="0C86F3B2"/>
    <w:lvl w:ilvl="0" w:tplc="0809000B">
      <w:start w:val="1"/>
      <w:numFmt w:val="bullet"/>
      <w:lvlText w:val="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F302FB3"/>
    <w:multiLevelType w:val="hybridMultilevel"/>
    <w:tmpl w:val="21F40432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22C3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2CC9"/>
    <w:multiLevelType w:val="hybridMultilevel"/>
    <w:tmpl w:val="C318F8B8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7AA0"/>
    <w:multiLevelType w:val="hybridMultilevel"/>
    <w:tmpl w:val="4BB6D934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1895"/>
    <w:multiLevelType w:val="hybridMultilevel"/>
    <w:tmpl w:val="9E7CA0B8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47F5D"/>
    <w:multiLevelType w:val="hybridMultilevel"/>
    <w:tmpl w:val="BB94B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30B8B"/>
    <w:multiLevelType w:val="hybridMultilevel"/>
    <w:tmpl w:val="F4227008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526F5"/>
    <w:multiLevelType w:val="hybridMultilevel"/>
    <w:tmpl w:val="64CC5DDA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16D9"/>
    <w:multiLevelType w:val="hybridMultilevel"/>
    <w:tmpl w:val="E6DE6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31D65"/>
    <w:multiLevelType w:val="hybridMultilevel"/>
    <w:tmpl w:val="B34A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07247"/>
    <w:multiLevelType w:val="hybridMultilevel"/>
    <w:tmpl w:val="99D872CA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6040B"/>
    <w:multiLevelType w:val="hybridMultilevel"/>
    <w:tmpl w:val="9B768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27AD9"/>
    <w:multiLevelType w:val="hybridMultilevel"/>
    <w:tmpl w:val="75723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A132A"/>
    <w:multiLevelType w:val="hybridMultilevel"/>
    <w:tmpl w:val="EEDADAD0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A5D7A"/>
    <w:multiLevelType w:val="hybridMultilevel"/>
    <w:tmpl w:val="D5AA9C94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31106"/>
    <w:multiLevelType w:val="hybridMultilevel"/>
    <w:tmpl w:val="75FEED56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B3FFB"/>
    <w:multiLevelType w:val="hybridMultilevel"/>
    <w:tmpl w:val="A87E7C68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34736"/>
    <w:multiLevelType w:val="hybridMultilevel"/>
    <w:tmpl w:val="3638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41A47"/>
    <w:multiLevelType w:val="hybridMultilevel"/>
    <w:tmpl w:val="9606CFEC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50BFB"/>
    <w:multiLevelType w:val="hybridMultilevel"/>
    <w:tmpl w:val="B5364888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F5B7C"/>
    <w:multiLevelType w:val="hybridMultilevel"/>
    <w:tmpl w:val="CC3834AC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11056"/>
    <w:multiLevelType w:val="hybridMultilevel"/>
    <w:tmpl w:val="B5CCF858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F26D3"/>
    <w:multiLevelType w:val="hybridMultilevel"/>
    <w:tmpl w:val="554E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6"/>
  </w:num>
  <w:num w:numId="5">
    <w:abstractNumId w:val="4"/>
  </w:num>
  <w:num w:numId="6">
    <w:abstractNumId w:val="4"/>
  </w:num>
  <w:num w:numId="7">
    <w:abstractNumId w:val="14"/>
  </w:num>
  <w:num w:numId="8">
    <w:abstractNumId w:val="3"/>
  </w:num>
  <w:num w:numId="9">
    <w:abstractNumId w:val="11"/>
  </w:num>
  <w:num w:numId="10">
    <w:abstractNumId w:val="19"/>
  </w:num>
  <w:num w:numId="11">
    <w:abstractNumId w:val="9"/>
  </w:num>
  <w:num w:numId="12">
    <w:abstractNumId w:val="1"/>
  </w:num>
  <w:num w:numId="13">
    <w:abstractNumId w:val="15"/>
  </w:num>
  <w:num w:numId="14">
    <w:abstractNumId w:val="13"/>
  </w:num>
  <w:num w:numId="15">
    <w:abstractNumId w:val="24"/>
  </w:num>
  <w:num w:numId="16">
    <w:abstractNumId w:val="23"/>
  </w:num>
  <w:num w:numId="17">
    <w:abstractNumId w:val="0"/>
  </w:num>
  <w:num w:numId="18">
    <w:abstractNumId w:val="18"/>
  </w:num>
  <w:num w:numId="19">
    <w:abstractNumId w:val="22"/>
  </w:num>
  <w:num w:numId="20">
    <w:abstractNumId w:val="8"/>
  </w:num>
  <w:num w:numId="21">
    <w:abstractNumId w:val="25"/>
  </w:num>
  <w:num w:numId="22">
    <w:abstractNumId w:val="17"/>
  </w:num>
  <w:num w:numId="23">
    <w:abstractNumId w:val="10"/>
  </w:num>
  <w:num w:numId="24">
    <w:abstractNumId w:val="20"/>
  </w:num>
  <w:num w:numId="25">
    <w:abstractNumId w:val="5"/>
  </w:num>
  <w:num w:numId="26">
    <w:abstractNumId w:val="2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02"/>
    <w:rsid w:val="000265A3"/>
    <w:rsid w:val="0004768B"/>
    <w:rsid w:val="00052B60"/>
    <w:rsid w:val="00062580"/>
    <w:rsid w:val="00076AF3"/>
    <w:rsid w:val="000C1CB8"/>
    <w:rsid w:val="000C2CFC"/>
    <w:rsid w:val="000F1DCD"/>
    <w:rsid w:val="00100D4B"/>
    <w:rsid w:val="0016759F"/>
    <w:rsid w:val="00197E52"/>
    <w:rsid w:val="001B3073"/>
    <w:rsid w:val="00236BC8"/>
    <w:rsid w:val="00243C62"/>
    <w:rsid w:val="00252AE9"/>
    <w:rsid w:val="002750BE"/>
    <w:rsid w:val="00281A98"/>
    <w:rsid w:val="00284A90"/>
    <w:rsid w:val="002B709D"/>
    <w:rsid w:val="002F421D"/>
    <w:rsid w:val="00304AEA"/>
    <w:rsid w:val="00310DD0"/>
    <w:rsid w:val="00332036"/>
    <w:rsid w:val="0033600C"/>
    <w:rsid w:val="00367CC5"/>
    <w:rsid w:val="00397A20"/>
    <w:rsid w:val="003A01D9"/>
    <w:rsid w:val="003A7136"/>
    <w:rsid w:val="003B315E"/>
    <w:rsid w:val="003B49FD"/>
    <w:rsid w:val="003C0B0D"/>
    <w:rsid w:val="003C335E"/>
    <w:rsid w:val="003C3497"/>
    <w:rsid w:val="00440E7A"/>
    <w:rsid w:val="00453CC2"/>
    <w:rsid w:val="00462EE5"/>
    <w:rsid w:val="00466229"/>
    <w:rsid w:val="004977F1"/>
    <w:rsid w:val="004A1C54"/>
    <w:rsid w:val="004B6387"/>
    <w:rsid w:val="004C6FB4"/>
    <w:rsid w:val="004D0241"/>
    <w:rsid w:val="004E1E81"/>
    <w:rsid w:val="004F0F12"/>
    <w:rsid w:val="0052079C"/>
    <w:rsid w:val="00522ABD"/>
    <w:rsid w:val="00550554"/>
    <w:rsid w:val="00557B5F"/>
    <w:rsid w:val="00575D37"/>
    <w:rsid w:val="0057796F"/>
    <w:rsid w:val="00581494"/>
    <w:rsid w:val="005C41E6"/>
    <w:rsid w:val="005E0559"/>
    <w:rsid w:val="00693AB5"/>
    <w:rsid w:val="006B43A6"/>
    <w:rsid w:val="006C2109"/>
    <w:rsid w:val="006D0F0E"/>
    <w:rsid w:val="007024CB"/>
    <w:rsid w:val="00714FFC"/>
    <w:rsid w:val="00727E8C"/>
    <w:rsid w:val="00735F9B"/>
    <w:rsid w:val="0074510C"/>
    <w:rsid w:val="00753A4F"/>
    <w:rsid w:val="0076043F"/>
    <w:rsid w:val="00763C7C"/>
    <w:rsid w:val="00766438"/>
    <w:rsid w:val="0079225B"/>
    <w:rsid w:val="007A3AA3"/>
    <w:rsid w:val="007B383C"/>
    <w:rsid w:val="007B6A90"/>
    <w:rsid w:val="00817AA7"/>
    <w:rsid w:val="0082288E"/>
    <w:rsid w:val="00824F59"/>
    <w:rsid w:val="00832D02"/>
    <w:rsid w:val="00833819"/>
    <w:rsid w:val="00844502"/>
    <w:rsid w:val="00845FCE"/>
    <w:rsid w:val="00863402"/>
    <w:rsid w:val="00866306"/>
    <w:rsid w:val="00882FBB"/>
    <w:rsid w:val="008A6915"/>
    <w:rsid w:val="008B2543"/>
    <w:rsid w:val="008B71F9"/>
    <w:rsid w:val="008F1C02"/>
    <w:rsid w:val="008F49AC"/>
    <w:rsid w:val="009301B5"/>
    <w:rsid w:val="00952F21"/>
    <w:rsid w:val="00980BE6"/>
    <w:rsid w:val="009823CA"/>
    <w:rsid w:val="009A6DA3"/>
    <w:rsid w:val="009B0E40"/>
    <w:rsid w:val="009C3986"/>
    <w:rsid w:val="009C42BB"/>
    <w:rsid w:val="009D3AA9"/>
    <w:rsid w:val="009D58B0"/>
    <w:rsid w:val="009E3A74"/>
    <w:rsid w:val="009E3FAE"/>
    <w:rsid w:val="009E4AFE"/>
    <w:rsid w:val="009F47FC"/>
    <w:rsid w:val="00A005AC"/>
    <w:rsid w:val="00A23ADD"/>
    <w:rsid w:val="00A4655F"/>
    <w:rsid w:val="00A705BF"/>
    <w:rsid w:val="00AA57E7"/>
    <w:rsid w:val="00AC64E8"/>
    <w:rsid w:val="00B324C7"/>
    <w:rsid w:val="00B36B59"/>
    <w:rsid w:val="00B41230"/>
    <w:rsid w:val="00B42740"/>
    <w:rsid w:val="00B441BE"/>
    <w:rsid w:val="00B44421"/>
    <w:rsid w:val="00B7181B"/>
    <w:rsid w:val="00B8380C"/>
    <w:rsid w:val="00B86E2E"/>
    <w:rsid w:val="00B93FF1"/>
    <w:rsid w:val="00BB63B4"/>
    <w:rsid w:val="00BB6AE7"/>
    <w:rsid w:val="00BE7154"/>
    <w:rsid w:val="00BE7A7A"/>
    <w:rsid w:val="00C04AC9"/>
    <w:rsid w:val="00C04F88"/>
    <w:rsid w:val="00C322CE"/>
    <w:rsid w:val="00C34DEA"/>
    <w:rsid w:val="00C35697"/>
    <w:rsid w:val="00C7099B"/>
    <w:rsid w:val="00C77E73"/>
    <w:rsid w:val="00C84F70"/>
    <w:rsid w:val="00CB1191"/>
    <w:rsid w:val="00CE2C5A"/>
    <w:rsid w:val="00D10EF6"/>
    <w:rsid w:val="00D1339B"/>
    <w:rsid w:val="00D312D1"/>
    <w:rsid w:val="00D51B6C"/>
    <w:rsid w:val="00D55EA9"/>
    <w:rsid w:val="00D86015"/>
    <w:rsid w:val="00D8675A"/>
    <w:rsid w:val="00DB42AB"/>
    <w:rsid w:val="00DE08B8"/>
    <w:rsid w:val="00DF2AD1"/>
    <w:rsid w:val="00E118DD"/>
    <w:rsid w:val="00E4149A"/>
    <w:rsid w:val="00E42892"/>
    <w:rsid w:val="00E53B13"/>
    <w:rsid w:val="00E601C6"/>
    <w:rsid w:val="00E634AB"/>
    <w:rsid w:val="00E70641"/>
    <w:rsid w:val="00EB07FF"/>
    <w:rsid w:val="00ED4ABE"/>
    <w:rsid w:val="00ED4BC3"/>
    <w:rsid w:val="00EE2864"/>
    <w:rsid w:val="00F057F0"/>
    <w:rsid w:val="00F105DB"/>
    <w:rsid w:val="00F56AEA"/>
    <w:rsid w:val="00F71879"/>
    <w:rsid w:val="00FB010E"/>
    <w:rsid w:val="00FB2D2F"/>
    <w:rsid w:val="00FE3A63"/>
    <w:rsid w:val="00FF1CF0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C7447"/>
  <w15:chartTrackingRefBased/>
  <w15:docId w15:val="{08F735A3-732F-477B-8B02-124B3445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B4"/>
    <w:rPr>
      <w:rFonts w:ascii="Gill Sans Infant Std" w:hAnsi="Gill Sans Infant Std"/>
    </w:rPr>
  </w:style>
  <w:style w:type="paragraph" w:styleId="Heading1">
    <w:name w:val="heading 1"/>
    <w:basedOn w:val="Normal"/>
    <w:link w:val="Heading1Char"/>
    <w:qFormat/>
    <w:rsid w:val="00753A4F"/>
    <w:pPr>
      <w:spacing w:after="0" w:line="240" w:lineRule="auto"/>
      <w:outlineLvl w:val="0"/>
    </w:pPr>
    <w:rPr>
      <w:rFonts w:ascii="Arial" w:eastAsia="Times New Roman" w:hAnsi="Arial" w:cs="Arial"/>
      <w:bCs/>
      <w:color w:val="7030A0"/>
      <w:kern w:val="36"/>
      <w:sz w:val="36"/>
      <w:szCs w:val="32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3A4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color w:val="7030A0"/>
      <w:sz w:val="28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502"/>
    <w:rPr>
      <w:rFonts w:ascii="Gill Sans Infant Std" w:hAnsi="Gill Sans Infant Std"/>
    </w:rPr>
  </w:style>
  <w:style w:type="paragraph" w:styleId="Footer">
    <w:name w:val="footer"/>
    <w:basedOn w:val="Normal"/>
    <w:link w:val="FooterChar"/>
    <w:uiPriority w:val="99"/>
    <w:unhideWhenUsed/>
    <w:rsid w:val="00844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02"/>
    <w:rPr>
      <w:rFonts w:ascii="Gill Sans Infant Std" w:hAnsi="Gill Sans Infant Std"/>
    </w:rPr>
  </w:style>
  <w:style w:type="table" w:styleId="TableGrid">
    <w:name w:val="Table Grid"/>
    <w:basedOn w:val="TableNormal"/>
    <w:uiPriority w:val="59"/>
    <w:rsid w:val="004F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B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3A4F"/>
    <w:rPr>
      <w:rFonts w:ascii="Arial" w:eastAsia="Times New Roman" w:hAnsi="Arial" w:cs="Arial"/>
      <w:bCs/>
      <w:color w:val="7030A0"/>
      <w:kern w:val="36"/>
      <w:sz w:val="36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753A4F"/>
    <w:rPr>
      <w:rFonts w:ascii="Arial" w:eastAsia="Times New Roman" w:hAnsi="Arial" w:cs="Arial"/>
      <w:bCs/>
      <w:color w:val="7030A0"/>
      <w:sz w:val="28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745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tleanalysis.com/steep-and-steeple-analysi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bloomerang.co/blog/how-nonprofits-can-use-a-swot-analysi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5E8B7C24013438918AF2AAD16C8DB" ma:contentTypeVersion="16" ma:contentTypeDescription="Create a new document." ma:contentTypeScope="" ma:versionID="bec11a4389558c5a8b3dd58227e2f63d">
  <xsd:schema xmlns:xsd="http://www.w3.org/2001/XMLSchema" xmlns:xs="http://www.w3.org/2001/XMLSchema" xmlns:p="http://schemas.microsoft.com/office/2006/metadata/properties" xmlns:ns2="b58be9b5-a626-42ae-8247-6bb84f096eec" xmlns:ns3="d5112f98-c28c-4429-b04c-5896c316f0ac" targetNamespace="http://schemas.microsoft.com/office/2006/metadata/properties" ma:root="true" ma:fieldsID="12d81b37737c75d02e348c067db01488" ns2:_="" ns3:_="">
    <xsd:import namespace="b58be9b5-a626-42ae-8247-6bb84f096eec"/>
    <xsd:import namespace="d5112f98-c28c-4429-b04c-5896c316f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e9b5-a626-42ae-8247-6bb84f096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82c222-82d4-4b94-9b53-2fb1cd665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12f98-c28c-4429-b04c-5896c316f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4b4595-6907-4207-afcb-b1e3843df968}" ma:internalName="TaxCatchAll" ma:showField="CatchAllData" ma:web="d5112f98-c28c-4429-b04c-5896c316f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be9b5-a626-42ae-8247-6bb84f096eec">
      <Terms xmlns="http://schemas.microsoft.com/office/infopath/2007/PartnerControls"/>
    </lcf76f155ced4ddcb4097134ff3c332f>
    <TaxCatchAll xmlns="d5112f98-c28c-4429-b04c-5896c316f0ac" xsi:nil="true"/>
  </documentManagement>
</p:properties>
</file>

<file path=customXml/itemProps1.xml><?xml version="1.0" encoding="utf-8"?>
<ds:datastoreItem xmlns:ds="http://schemas.openxmlformats.org/officeDocument/2006/customXml" ds:itemID="{06292AF9-0E1E-46F5-BA7D-B94FB7F38D13}"/>
</file>

<file path=customXml/itemProps2.xml><?xml version="1.0" encoding="utf-8"?>
<ds:datastoreItem xmlns:ds="http://schemas.openxmlformats.org/officeDocument/2006/customXml" ds:itemID="{08594E9D-7E66-41E0-BCCF-16D9D6DFC9AF}"/>
</file>

<file path=customXml/itemProps3.xml><?xml version="1.0" encoding="utf-8"?>
<ds:datastoreItem xmlns:ds="http://schemas.openxmlformats.org/officeDocument/2006/customXml" ds:itemID="{7C517D02-0814-454F-AA52-8AB1474CE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Rooke</dc:creator>
  <cp:keywords/>
  <dc:description/>
  <cp:lastModifiedBy>Andrew Rooke</cp:lastModifiedBy>
  <cp:revision>2</cp:revision>
  <dcterms:created xsi:type="dcterms:W3CDTF">2020-06-11T19:42:00Z</dcterms:created>
  <dcterms:modified xsi:type="dcterms:W3CDTF">2020-06-11T19:42:00Z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0x0101009B55E8B7C24013438918AF2AAD16C8DB</vt:lpwstr>
  </property>
  <property fmtid="{D5CDD505-2E9C-101B-9397-08002B2CF9AE}" pid="3" name="MediaServiceImageTags">
    <vt:lpwstr/>
  </property>
</Properties>
</file>